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B4D" w:rsidRPr="003B3799" w:rsidRDefault="00F74985" w:rsidP="005F3FCD">
      <w:pPr>
        <w:pStyle w:val="TitleMHK"/>
      </w:pPr>
      <w:bookmarkStart w:id="0" w:name="Kontrollkästchen2"/>
      <w:r>
        <w:t>Abstract Titl</w:t>
      </w:r>
      <w:r w:rsidR="00AB13E1" w:rsidRPr="003B3799">
        <w:t>e</w:t>
      </w:r>
    </w:p>
    <w:p w:rsidR="00245B4D" w:rsidRPr="003B3799" w:rsidRDefault="00AB13E1" w:rsidP="00245B4D">
      <w:pPr>
        <w:pStyle w:val="Name"/>
      </w:pPr>
      <w:bookmarkStart w:id="1" w:name="_Toc486586794"/>
      <w:bookmarkEnd w:id="0"/>
      <w:r>
        <w:t>Second name,</w:t>
      </w:r>
      <w:r w:rsidR="00245B4D" w:rsidRPr="003B3799">
        <w:t xml:space="preserve"> </w:t>
      </w:r>
      <w:r>
        <w:t>First name</w:t>
      </w:r>
      <w:r w:rsidR="00FD66D1" w:rsidRPr="003B3799">
        <w:t xml:space="preserve"> </w:t>
      </w:r>
      <w:r w:rsidR="00245B4D" w:rsidRPr="003B3799">
        <w:rPr>
          <w:vertAlign w:val="superscript"/>
        </w:rPr>
        <w:t>1</w:t>
      </w:r>
      <w:r>
        <w:t>;</w:t>
      </w:r>
      <w:r w:rsidR="00245B4D" w:rsidRPr="003B3799">
        <w:t xml:space="preserve"> </w:t>
      </w:r>
      <w:r>
        <w:t>Second name,</w:t>
      </w:r>
      <w:r w:rsidRPr="003B3799">
        <w:t xml:space="preserve"> </w:t>
      </w:r>
      <w:r>
        <w:t>First name</w:t>
      </w:r>
      <w:r w:rsidR="00245B4D" w:rsidRPr="003B3799">
        <w:t xml:space="preserve"> </w:t>
      </w:r>
      <w:r w:rsidR="00245B4D" w:rsidRPr="003B3799">
        <w:rPr>
          <w:vertAlign w:val="superscript"/>
        </w:rPr>
        <w:t>2</w:t>
      </w:r>
      <w:r w:rsidR="00245B4D" w:rsidRPr="003B3799">
        <w:t xml:space="preserve"> and </w:t>
      </w:r>
      <w:r>
        <w:t>Second name,</w:t>
      </w:r>
      <w:r w:rsidRPr="003B3799">
        <w:t xml:space="preserve"> </w:t>
      </w:r>
      <w:r>
        <w:t>First name</w:t>
      </w:r>
      <w:r w:rsidR="00245B4D" w:rsidRPr="003B3799">
        <w:t xml:space="preserve"> </w:t>
      </w:r>
      <w:r w:rsidR="00245B4D" w:rsidRPr="003B3799">
        <w:rPr>
          <w:vertAlign w:val="superscript"/>
        </w:rPr>
        <w:t>1</w:t>
      </w:r>
      <w:bookmarkEnd w:id="1"/>
    </w:p>
    <w:p w:rsidR="00245B4D" w:rsidRPr="003B3799" w:rsidRDefault="00245B4D" w:rsidP="00245B4D">
      <w:pPr>
        <w:pStyle w:val="Institute"/>
      </w:pPr>
      <w:r w:rsidRPr="003B3799">
        <w:rPr>
          <w:vertAlign w:val="superscript"/>
        </w:rPr>
        <w:t>1</w:t>
      </w:r>
      <w:r w:rsidR="00AB13E1">
        <w:tab/>
        <w:t>Karlsruhe</w:t>
      </w:r>
      <w:r w:rsidRPr="003B3799">
        <w:t xml:space="preserve"> Institut</w:t>
      </w:r>
      <w:r w:rsidR="00AB13E1">
        <w:t>e of</w:t>
      </w:r>
      <w:r w:rsidRPr="003B3799">
        <w:t xml:space="preserve"> Technolog</w:t>
      </w:r>
      <w:r w:rsidR="00AB13E1">
        <w:t>y</w:t>
      </w:r>
      <w:r w:rsidRPr="003B3799">
        <w:t>, Karlsruhe, Deutschland</w:t>
      </w:r>
      <w:r w:rsidR="00DA3F4C" w:rsidRPr="003B3799">
        <w:br/>
        <w:t xml:space="preserve">E-Mail: </w:t>
      </w:r>
      <w:r w:rsidR="00AB13E1">
        <w:t>forename</w:t>
      </w:r>
      <w:r w:rsidR="00DA3F4C" w:rsidRPr="003B3799">
        <w:t>.</w:t>
      </w:r>
      <w:r w:rsidR="00AB13E1">
        <w:t>sur</w:t>
      </w:r>
      <w:r w:rsidR="00DA3F4C" w:rsidRPr="003B3799">
        <w:t>name@kit.edu; Tel.: (+49)721 608 XXXX</w:t>
      </w:r>
    </w:p>
    <w:p w:rsidR="00245B4D" w:rsidRPr="003B3799" w:rsidRDefault="00245B4D" w:rsidP="00245B4D">
      <w:pPr>
        <w:pStyle w:val="Institute"/>
      </w:pPr>
      <w:r w:rsidRPr="003B3799">
        <w:rPr>
          <w:vertAlign w:val="superscript"/>
        </w:rPr>
        <w:t>2</w:t>
      </w:r>
      <w:r w:rsidRPr="003B3799">
        <w:tab/>
      </w:r>
      <w:r w:rsidR="00AB13E1">
        <w:t>Second</w:t>
      </w:r>
      <w:r w:rsidRPr="003B3799">
        <w:t xml:space="preserve"> Institut</w:t>
      </w:r>
      <w:r w:rsidR="00AB13E1">
        <w:t>e</w:t>
      </w:r>
      <w:r w:rsidRPr="003B3799">
        <w:t xml:space="preserve">, </w:t>
      </w:r>
      <w:r w:rsidR="00D034B4">
        <w:t>Location</w:t>
      </w:r>
      <w:r w:rsidRPr="003B3799">
        <w:t xml:space="preserve">, </w:t>
      </w:r>
      <w:r w:rsidR="00D034B4">
        <w:t>Country</w:t>
      </w:r>
    </w:p>
    <w:p w:rsidR="00245B4D" w:rsidRDefault="00AB13E1" w:rsidP="002018E3">
      <w:pPr>
        <w:pStyle w:val="Header2withoutnumbering"/>
      </w:pPr>
      <w:r>
        <w:t>Abstract</w:t>
      </w:r>
    </w:p>
    <w:p w:rsidR="00696692" w:rsidRDefault="00696692" w:rsidP="00696692">
      <w:r>
        <w:t xml:space="preserve">The abstract has to fulfill the following </w:t>
      </w:r>
      <w:r w:rsidR="009A5B0B">
        <w:t>criteria</w:t>
      </w:r>
      <w:r>
        <w:t>:</w:t>
      </w:r>
    </w:p>
    <w:p w:rsidR="00696692" w:rsidRPr="00696692" w:rsidRDefault="00696692" w:rsidP="00696692">
      <w:pPr>
        <w:pStyle w:val="Listenabsatz"/>
        <w:numPr>
          <w:ilvl w:val="0"/>
          <w:numId w:val="11"/>
        </w:numPr>
      </w:pPr>
      <w:r>
        <w:t>Abstract Title</w:t>
      </w:r>
    </w:p>
    <w:p w:rsidR="00696692" w:rsidRPr="00696692" w:rsidRDefault="00696692" w:rsidP="00696692">
      <w:pPr>
        <w:pStyle w:val="Listenabsatz"/>
        <w:numPr>
          <w:ilvl w:val="0"/>
          <w:numId w:val="11"/>
        </w:numPr>
      </w:pPr>
      <w:r>
        <w:t>Authors</w:t>
      </w:r>
      <w:r w:rsidRPr="00696692">
        <w:t xml:space="preserve"> (</w:t>
      </w:r>
      <w:r>
        <w:t>Address</w:t>
      </w:r>
      <w:r w:rsidRPr="00696692">
        <w:t xml:space="preserve">, </w:t>
      </w:r>
      <w:r>
        <w:t>Phone</w:t>
      </w:r>
      <w:r w:rsidRPr="00696692">
        <w:t xml:space="preserve">, </w:t>
      </w:r>
      <w:proofErr w:type="spellStart"/>
      <w:r w:rsidRPr="00696692">
        <w:t>E­Mail</w:t>
      </w:r>
      <w:proofErr w:type="spellEnd"/>
      <w:r w:rsidRPr="00696692">
        <w:t>)</w:t>
      </w:r>
    </w:p>
    <w:p w:rsidR="00696692" w:rsidRPr="00696692" w:rsidRDefault="00696692" w:rsidP="00696692">
      <w:pPr>
        <w:pStyle w:val="Listenabsatz"/>
        <w:numPr>
          <w:ilvl w:val="0"/>
          <w:numId w:val="11"/>
        </w:numPr>
      </w:pPr>
      <w:r>
        <w:t>Abstract</w:t>
      </w:r>
      <w:r w:rsidRPr="00696692">
        <w:t xml:space="preserve"> (max.</w:t>
      </w:r>
      <w:r>
        <w:t xml:space="preserve"> pages</w:t>
      </w:r>
      <w:r w:rsidRPr="00696692">
        <w:t xml:space="preserve"> 2 DIN A4)</w:t>
      </w:r>
    </w:p>
    <w:p w:rsidR="00696692" w:rsidRPr="00696692" w:rsidRDefault="00696692" w:rsidP="00696692">
      <w:pPr>
        <w:pStyle w:val="Listenabsatz"/>
        <w:numPr>
          <w:ilvl w:val="0"/>
          <w:numId w:val="11"/>
        </w:numPr>
      </w:pPr>
      <w:r>
        <w:t>Note on the Demonstration Object</w:t>
      </w:r>
    </w:p>
    <w:p w:rsidR="00696692" w:rsidRPr="00696692" w:rsidRDefault="000C3A3F" w:rsidP="000C3A3F">
      <w:pPr>
        <w:pStyle w:val="Listenabsatz"/>
        <w:numPr>
          <w:ilvl w:val="0"/>
          <w:numId w:val="11"/>
        </w:numPr>
      </w:pPr>
      <w:r>
        <w:t xml:space="preserve">Participating </w:t>
      </w:r>
      <w:r w:rsidR="00696692">
        <w:t xml:space="preserve">on </w:t>
      </w:r>
      <w:r>
        <w:t>R</w:t>
      </w:r>
      <w:r w:rsidR="00696692">
        <w:t xml:space="preserve">eview </w:t>
      </w:r>
      <w:r>
        <w:t>P</w:t>
      </w:r>
      <w:r w:rsidR="00696692">
        <w:t>rocess</w:t>
      </w:r>
      <w:r w:rsidR="00696692" w:rsidRPr="00696692">
        <w:t xml:space="preserve"> </w:t>
      </w:r>
      <w:r w:rsidR="00696692">
        <w:t>yes</w:t>
      </w:r>
      <w:r w:rsidR="00696692" w:rsidRPr="00696692">
        <w:t xml:space="preserve"> / </w:t>
      </w:r>
      <w:r w:rsidR="00696692">
        <w:t>no</w:t>
      </w:r>
    </w:p>
    <w:p w:rsidR="00696692" w:rsidRPr="003B3799" w:rsidRDefault="00696692" w:rsidP="00696692">
      <w:r>
        <w:t>Time for speech is 20 minutes plus 10 minutes discussion.</w:t>
      </w:r>
      <w:r>
        <w:tab/>
      </w:r>
      <w:r>
        <w:br/>
        <w:t>The common language is Ger</w:t>
      </w:r>
      <w:bookmarkStart w:id="2" w:name="_GoBack"/>
      <w:bookmarkEnd w:id="2"/>
      <w:r>
        <w:t>man. Proceedings in English are welcome.</w:t>
      </w:r>
    </w:p>
    <w:p w:rsidR="00D80890" w:rsidRDefault="00AB13E1" w:rsidP="00D80890">
      <w:pPr>
        <w:spacing w:after="0"/>
        <w:jc w:val="left"/>
      </w:pPr>
      <w:r w:rsidRPr="00AB13E1">
        <w:t>Plea</w:t>
      </w:r>
      <w:r>
        <w:t xml:space="preserve">se submit the abstract by </w:t>
      </w:r>
      <w:r w:rsidRPr="00AB13E1">
        <w:rPr>
          <w:b/>
        </w:rPr>
        <w:t>26</w:t>
      </w:r>
      <w:r w:rsidRPr="00AB13E1">
        <w:rPr>
          <w:b/>
          <w:vertAlign w:val="superscript"/>
        </w:rPr>
        <w:t>th</w:t>
      </w:r>
      <w:r w:rsidRPr="00AB13E1">
        <w:rPr>
          <w:b/>
        </w:rPr>
        <w:t xml:space="preserve"> January 2020</w:t>
      </w:r>
      <w:r w:rsidRPr="00AB13E1">
        <w:t xml:space="preserve"> at the latest. </w:t>
      </w:r>
      <w:r>
        <w:t>S</w:t>
      </w:r>
      <w:r w:rsidRPr="00AB13E1">
        <w:t xml:space="preserve">end the document in </w:t>
      </w:r>
      <w:r w:rsidR="00D034B4">
        <w:t>PDF</w:t>
      </w:r>
      <w:r w:rsidR="00166CC4">
        <w:t xml:space="preserve"> </w:t>
      </w:r>
      <w:r w:rsidR="002018E3">
        <w:t>format to following e-mail:</w:t>
      </w:r>
    </w:p>
    <w:p w:rsidR="008007CE" w:rsidRDefault="000C3A3F" w:rsidP="00586696">
      <w:pPr>
        <w:jc w:val="center"/>
        <w:rPr>
          <w:rStyle w:val="Hyperlink"/>
        </w:rPr>
      </w:pPr>
      <w:hyperlink r:id="rId8" w:history="1">
        <w:r w:rsidR="00D80890" w:rsidRPr="00BB0B3A">
          <w:rPr>
            <w:rStyle w:val="Hyperlink"/>
          </w:rPr>
          <w:t>mhk@fast.kit.edu</w:t>
        </w:r>
      </w:hyperlink>
    </w:p>
    <w:p w:rsidR="00245B4D" w:rsidRPr="003B3799" w:rsidRDefault="00AB13E1" w:rsidP="00245B4D">
      <w:r>
        <w:rPr>
          <w:b/>
        </w:rPr>
        <w:t>Keywords</w:t>
      </w:r>
      <w:r w:rsidR="00245B4D" w:rsidRPr="003B3799">
        <w:rPr>
          <w:b/>
        </w:rPr>
        <w:t>:</w:t>
      </w:r>
      <w:r w:rsidR="00245B4D" w:rsidRPr="003B3799">
        <w:t xml:space="preserve"> Computer Aided Detection, Multimodal Image Registration, X-ray mam-</w:t>
      </w:r>
      <w:proofErr w:type="spellStart"/>
      <w:r w:rsidR="00245B4D" w:rsidRPr="003B3799">
        <w:t>mography</w:t>
      </w:r>
      <w:proofErr w:type="spellEnd"/>
      <w:r w:rsidR="00245B4D" w:rsidRPr="003B3799">
        <w:t>, MRI</w:t>
      </w:r>
    </w:p>
    <w:p w:rsidR="00245B4D" w:rsidRPr="003B3799" w:rsidRDefault="00AB13E1" w:rsidP="002018E3">
      <w:pPr>
        <w:pStyle w:val="Header2withoutnumbering"/>
      </w:pPr>
      <w:r>
        <w:t xml:space="preserve">Note on the </w:t>
      </w:r>
      <w:r w:rsidR="00816D9E" w:rsidRPr="003B3799">
        <w:t>Demonstration</w:t>
      </w:r>
      <w:r>
        <w:t xml:space="preserve"> Objec</w:t>
      </w:r>
      <w:r w:rsidR="00816D9E" w:rsidRPr="003B3799">
        <w:t>t</w:t>
      </w:r>
      <w:r w:rsidR="00245B4D" w:rsidRPr="003B3799">
        <w:t xml:space="preserve"> </w:t>
      </w:r>
    </w:p>
    <w:p w:rsidR="00AB13E1" w:rsidRDefault="00166CC4" w:rsidP="00AB13E1">
      <w:r>
        <w:t>D</w:t>
      </w:r>
      <w:r w:rsidR="00AB13E1" w:rsidRPr="00AB13E1">
        <w:t>escribe your demonstration object</w:t>
      </w:r>
      <w:r>
        <w:t xml:space="preserve"> briefly</w:t>
      </w:r>
      <w:r w:rsidR="00AB13E1" w:rsidRPr="00AB13E1">
        <w:t xml:space="preserve"> (type, weight, dimensions, etc.) and </w:t>
      </w:r>
      <w:r>
        <w:t>explain the</w:t>
      </w:r>
      <w:r w:rsidR="00AB13E1" w:rsidRPr="00AB13E1">
        <w:t xml:space="preserve"> functions to be performed on site.</w:t>
      </w:r>
      <w:r w:rsidR="00D034B4">
        <w:t xml:space="preserve"> If no further information are available, describe which is intended.</w:t>
      </w:r>
    </w:p>
    <w:p w:rsidR="002018E3" w:rsidRPr="003B3799" w:rsidRDefault="002018E3" w:rsidP="002018E3">
      <w:pPr>
        <w:pStyle w:val="Header2withoutnumbering"/>
      </w:pPr>
      <w:r>
        <w:t>Key Dates</w:t>
      </w:r>
    </w:p>
    <w:p w:rsidR="002018E3" w:rsidRPr="003B3799" w:rsidRDefault="002018E3" w:rsidP="002018E3">
      <w:r w:rsidRPr="002018E3">
        <w:rPr>
          <w:b/>
        </w:rPr>
        <w:t>January 26, 2020</w:t>
      </w:r>
      <w:r>
        <w:t xml:space="preserve"> Submission of Abstract</w:t>
      </w:r>
      <w:r>
        <w:tab/>
      </w:r>
      <w:r w:rsidRPr="003B3799">
        <w:br/>
      </w:r>
      <w:r w:rsidRPr="002018E3">
        <w:rPr>
          <w:b/>
        </w:rPr>
        <w:t>February 24, 2020</w:t>
      </w:r>
      <w:r>
        <w:t xml:space="preserve"> Abstract Acceptance Notification</w:t>
      </w:r>
      <w:r w:rsidRPr="003B3799">
        <w:tab/>
      </w:r>
      <w:r w:rsidRPr="003B3799">
        <w:br/>
      </w:r>
      <w:r w:rsidRPr="002018E3">
        <w:rPr>
          <w:b/>
        </w:rPr>
        <w:t>April 19, 2020</w:t>
      </w:r>
      <w:r>
        <w:t xml:space="preserve"> Submission of Draft Paper</w:t>
      </w:r>
      <w:r w:rsidRPr="003B3799">
        <w:tab/>
      </w:r>
      <w:r w:rsidRPr="003B3799">
        <w:br/>
      </w:r>
      <w:r w:rsidRPr="002018E3">
        <w:rPr>
          <w:b/>
        </w:rPr>
        <w:t>May 11, 2020</w:t>
      </w:r>
      <w:r w:rsidRPr="002018E3">
        <w:t xml:space="preserve"> </w:t>
      </w:r>
      <w:r>
        <w:t>Paper Acceptance / Revision Notification</w:t>
      </w:r>
      <w:r w:rsidRPr="003B3799">
        <w:tab/>
      </w:r>
      <w:r w:rsidRPr="003B3799">
        <w:br/>
      </w:r>
      <w:r w:rsidRPr="002018E3">
        <w:rPr>
          <w:b/>
        </w:rPr>
        <w:t>May 24, 2020</w:t>
      </w:r>
      <w:r>
        <w:t xml:space="preserve"> Submission of Revised Paper</w:t>
      </w:r>
      <w:r w:rsidRPr="003B3799">
        <w:tab/>
      </w:r>
      <w:r w:rsidRPr="003B3799">
        <w:br/>
      </w:r>
      <w:r w:rsidRPr="002018E3">
        <w:rPr>
          <w:b/>
        </w:rPr>
        <w:t>June 07, 2020</w:t>
      </w:r>
      <w:r>
        <w:t xml:space="preserve"> Acceptance of Revised Paper Notification</w:t>
      </w:r>
      <w:r w:rsidRPr="003B3799">
        <w:tab/>
      </w:r>
      <w:r w:rsidRPr="003B3799">
        <w:br/>
      </w:r>
      <w:r>
        <w:rPr>
          <w:b/>
        </w:rPr>
        <w:t>June 14</w:t>
      </w:r>
      <w:r w:rsidRPr="002018E3">
        <w:rPr>
          <w:b/>
        </w:rPr>
        <w:t>, 2020</w:t>
      </w:r>
      <w:r>
        <w:t xml:space="preserve"> Submission of Final Paper</w:t>
      </w:r>
    </w:p>
    <w:p w:rsidR="00245B4D" w:rsidRPr="003B3799" w:rsidRDefault="00816D9E" w:rsidP="002018E3">
      <w:pPr>
        <w:pStyle w:val="Header2withoutnumbering"/>
      </w:pPr>
      <w:r w:rsidRPr="003B3799">
        <w:t>Review</w:t>
      </w:r>
    </w:p>
    <w:p w:rsidR="00AB13E1" w:rsidRDefault="00AB13E1" w:rsidP="00245B4D">
      <w:r w:rsidRPr="00AB13E1">
        <w:t>Would you like your contribution to be reviewed by scientific experts?</w:t>
      </w:r>
    </w:p>
    <w:p w:rsidR="00816D9E" w:rsidRPr="003B3799" w:rsidRDefault="00816D9E" w:rsidP="00245B4D">
      <w:r w:rsidRPr="003B3799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"/>
      <w:r w:rsidRPr="003B3799">
        <w:instrText xml:space="preserve"> FORMCHECKBOX </w:instrText>
      </w:r>
      <w:r w:rsidR="000C3A3F">
        <w:fldChar w:fldCharType="separate"/>
      </w:r>
      <w:r w:rsidRPr="003B3799">
        <w:fldChar w:fldCharType="end"/>
      </w:r>
      <w:bookmarkEnd w:id="3"/>
      <w:r w:rsidRPr="003B3799">
        <w:t xml:space="preserve"> </w:t>
      </w:r>
      <w:r w:rsidR="00AB13E1">
        <w:t>Yes</w:t>
      </w:r>
      <w:r w:rsidRPr="003B3799">
        <w:tab/>
      </w:r>
      <w:r w:rsidRPr="003B3799">
        <w:tab/>
      </w:r>
      <w:r w:rsidRPr="003B3799">
        <w:tab/>
      </w:r>
      <w:r w:rsidRPr="003B3799"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3B3799">
        <w:instrText xml:space="preserve"> FORMCHECKBOX </w:instrText>
      </w:r>
      <w:r w:rsidR="000C3A3F">
        <w:fldChar w:fldCharType="separate"/>
      </w:r>
      <w:r w:rsidRPr="003B3799">
        <w:fldChar w:fldCharType="end"/>
      </w:r>
      <w:r w:rsidR="00AB13E1">
        <w:t xml:space="preserve"> No</w:t>
      </w:r>
    </w:p>
    <w:p w:rsidR="00952D68" w:rsidRPr="003B3799" w:rsidRDefault="00AB13E1" w:rsidP="002018E3">
      <w:pPr>
        <w:pStyle w:val="Header2withoutnumbering"/>
      </w:pPr>
      <w:r w:rsidRPr="003B3799">
        <w:lastRenderedPageBreak/>
        <w:t>Organization</w:t>
      </w:r>
    </w:p>
    <w:p w:rsidR="0034739A" w:rsidRPr="003B3799" w:rsidRDefault="00952D68" w:rsidP="008A7566">
      <w:proofErr w:type="spellStart"/>
      <w:r w:rsidRPr="003B3799">
        <w:t>Karlsruher</w:t>
      </w:r>
      <w:proofErr w:type="spellEnd"/>
      <w:r w:rsidRPr="003B3799">
        <w:t xml:space="preserve"> </w:t>
      </w:r>
      <w:proofErr w:type="spellStart"/>
      <w:r w:rsidRPr="003B3799">
        <w:t>Institut</w:t>
      </w:r>
      <w:proofErr w:type="spellEnd"/>
      <w:r w:rsidRPr="003B3799">
        <w:t xml:space="preserve"> </w:t>
      </w:r>
      <w:proofErr w:type="spellStart"/>
      <w:r w:rsidRPr="003B3799">
        <w:t>für</w:t>
      </w:r>
      <w:proofErr w:type="spellEnd"/>
      <w:r w:rsidRPr="003B3799">
        <w:t xml:space="preserve"> </w:t>
      </w:r>
      <w:proofErr w:type="spellStart"/>
      <w:r w:rsidRPr="003B3799">
        <w:t>Technologie</w:t>
      </w:r>
      <w:proofErr w:type="spellEnd"/>
      <w:r w:rsidRPr="003B3799">
        <w:t xml:space="preserve"> (KIT)</w:t>
      </w:r>
      <w:r w:rsidRPr="003B3799">
        <w:tab/>
      </w:r>
      <w:r w:rsidRPr="003B3799">
        <w:br/>
      </w:r>
      <w:proofErr w:type="spellStart"/>
      <w:r w:rsidRPr="003B3799">
        <w:t>Teilinstitut</w:t>
      </w:r>
      <w:proofErr w:type="spellEnd"/>
      <w:r w:rsidRPr="003B3799">
        <w:t xml:space="preserve"> Mobile </w:t>
      </w:r>
      <w:proofErr w:type="spellStart"/>
      <w:r w:rsidRPr="003B3799">
        <w:t>Arbeitsmaschinen</w:t>
      </w:r>
      <w:proofErr w:type="spellEnd"/>
      <w:r w:rsidRPr="003B3799">
        <w:t xml:space="preserve"> (</w:t>
      </w:r>
      <w:proofErr w:type="spellStart"/>
      <w:r w:rsidRPr="003B3799">
        <w:t>Mobima</w:t>
      </w:r>
      <w:proofErr w:type="spellEnd"/>
      <w:r w:rsidRPr="003B3799">
        <w:t>)</w:t>
      </w:r>
      <w:r w:rsidRPr="003B3799">
        <w:tab/>
      </w:r>
      <w:r w:rsidRPr="003B3799">
        <w:br/>
      </w:r>
      <w:proofErr w:type="spellStart"/>
      <w:r w:rsidRPr="003B3799">
        <w:t>Rintheimer</w:t>
      </w:r>
      <w:proofErr w:type="spellEnd"/>
      <w:r w:rsidRPr="003B3799">
        <w:t xml:space="preserve"> </w:t>
      </w:r>
      <w:proofErr w:type="spellStart"/>
      <w:r w:rsidRPr="003B3799">
        <w:t>Querallee</w:t>
      </w:r>
      <w:proofErr w:type="spellEnd"/>
      <w:r w:rsidRPr="003B3799">
        <w:t xml:space="preserve"> 2, </w:t>
      </w:r>
      <w:proofErr w:type="spellStart"/>
      <w:r w:rsidRPr="003B3799">
        <w:t>Geb</w:t>
      </w:r>
      <w:proofErr w:type="spellEnd"/>
      <w:r w:rsidRPr="003B3799">
        <w:t>. 70.04</w:t>
      </w:r>
      <w:r w:rsidRPr="003B3799">
        <w:tab/>
      </w:r>
      <w:r w:rsidRPr="003B3799">
        <w:br/>
        <w:t>76131 Karlsruhe</w:t>
      </w:r>
      <w:r w:rsidR="008A7566" w:rsidRPr="003B3799">
        <w:tab/>
      </w:r>
      <w:r w:rsidR="008A7566" w:rsidRPr="003B3799">
        <w:br/>
      </w:r>
      <w:r w:rsidRPr="003B3799">
        <w:t>Marco Wydra, M. Sc.</w:t>
      </w:r>
      <w:r w:rsidRPr="003B3799">
        <w:tab/>
      </w:r>
      <w:r w:rsidRPr="003B3799">
        <w:br/>
        <w:t>Tel.: +49 (0)721 - 608 48647</w:t>
      </w:r>
      <w:r w:rsidRPr="003B3799">
        <w:tab/>
      </w:r>
      <w:r w:rsidRPr="003B3799">
        <w:br/>
        <w:t xml:space="preserve">E-mail: </w:t>
      </w:r>
      <w:r w:rsidR="008A7566" w:rsidRPr="003B3799">
        <w:t>mhk@fast.kit.edu</w:t>
      </w:r>
      <w:r w:rsidR="008A7566" w:rsidRPr="003B3799">
        <w:tab/>
      </w:r>
      <w:r w:rsidR="008A7566" w:rsidRPr="003B3799">
        <w:br/>
      </w:r>
      <w:r w:rsidRPr="003B3799">
        <w:t xml:space="preserve">Internet: </w:t>
      </w:r>
      <w:r w:rsidR="00696692" w:rsidRPr="00696692">
        <w:t>https://www.fast.kit.edu/mobima/tagungen_MHK_2020.php</w:t>
      </w:r>
      <w:r w:rsidR="008A7566" w:rsidRPr="003B3799">
        <w:t xml:space="preserve"> </w:t>
      </w:r>
      <w:r w:rsidR="0034739A" w:rsidRPr="003B3799">
        <w:br w:type="page"/>
      </w:r>
    </w:p>
    <w:p w:rsidR="005470B4" w:rsidRPr="003B3799" w:rsidRDefault="002A1CD9" w:rsidP="00DE7220">
      <w:pPr>
        <w:pStyle w:val="berschrift1"/>
      </w:pPr>
      <w:r>
        <w:lastRenderedPageBreak/>
        <w:t>First Header</w:t>
      </w:r>
    </w:p>
    <w:p w:rsidR="0034739A" w:rsidRPr="003B3799" w:rsidRDefault="002A1CD9" w:rsidP="002A1CD9">
      <w:r>
        <w:t xml:space="preserve">Formulas are </w:t>
      </w:r>
      <w:r w:rsidR="00CE05F5">
        <w:t>inserted</w:t>
      </w:r>
      <w:r>
        <w:t xml:space="preserve"> by the formula editor (Alt + Shift + 0) and </w:t>
      </w:r>
      <w:r w:rsidR="009B196F">
        <w:t>must be</w:t>
      </w:r>
      <w:r w:rsidR="00CE05F5">
        <w:t xml:space="preserve"> formatted using</w:t>
      </w:r>
      <w:r>
        <w:t xml:space="preserve"> the "Formula"</w:t>
      </w:r>
      <w:r w:rsidR="00CE05F5">
        <w:t xml:space="preserve"> style sheet</w:t>
      </w:r>
      <w:r>
        <w:t xml:space="preserve">. Press "Enter" to insert a new paragraph. By clicking the formula and the key combination "Ctrl + Alt + Enter" the line break will be cancelled. The numbering </w:t>
      </w:r>
      <w:r w:rsidR="00CE05F5">
        <w:t>can be</w:t>
      </w:r>
      <w:r>
        <w:t xml:space="preserve"> </w:t>
      </w:r>
      <w:r w:rsidR="00CE05F5">
        <w:t>inserted</w:t>
      </w:r>
      <w:r>
        <w:t xml:space="preserve"> by "</w:t>
      </w:r>
      <w:proofErr w:type="spellStart"/>
      <w:r>
        <w:t>Verweise</w:t>
      </w:r>
      <w:proofErr w:type="spellEnd"/>
      <w:r>
        <w:t xml:space="preserve"> </w:t>
      </w:r>
      <w:r>
        <w:sym w:font="Wingdings" w:char="F0E0"/>
      </w:r>
      <w:r w:rsidRPr="002A1CD9">
        <w:t xml:space="preserve"> </w:t>
      </w:r>
      <w:proofErr w:type="spellStart"/>
      <w:r w:rsidRPr="002A1CD9">
        <w:t>Beschriftung</w:t>
      </w:r>
      <w:proofErr w:type="spellEnd"/>
      <w:r w:rsidRPr="002A1CD9">
        <w:t xml:space="preserve"> </w:t>
      </w:r>
      <w:proofErr w:type="spellStart"/>
      <w:r w:rsidRPr="002A1CD9">
        <w:t>einfügen</w:t>
      </w:r>
      <w:proofErr w:type="spellEnd"/>
      <w:r w:rsidRPr="002A1CD9">
        <w:t xml:space="preserve">; </w:t>
      </w:r>
      <w:proofErr w:type="spellStart"/>
      <w:r w:rsidRPr="002A1CD9">
        <w:t>Bezeichnung</w:t>
      </w:r>
      <w:proofErr w:type="spellEnd"/>
      <w:r w:rsidRPr="002A1CD9">
        <w:t xml:space="preserve">: Formel – </w:t>
      </w:r>
      <w:proofErr w:type="spellStart"/>
      <w:r w:rsidRPr="002A1CD9">
        <w:t>Bezeichnung</w:t>
      </w:r>
      <w:proofErr w:type="spellEnd"/>
      <w:r w:rsidRPr="002A1CD9">
        <w:t xml:space="preserve"> </w:t>
      </w:r>
      <w:proofErr w:type="spellStart"/>
      <w:r w:rsidRPr="002A1CD9">
        <w:t>nicht</w:t>
      </w:r>
      <w:proofErr w:type="spellEnd"/>
      <w:r w:rsidRPr="002A1CD9">
        <w:t xml:space="preserve"> in der </w:t>
      </w:r>
      <w:proofErr w:type="spellStart"/>
      <w:r w:rsidRPr="002A1CD9">
        <w:t>Beschriftung</w:t>
      </w:r>
      <w:proofErr w:type="spellEnd"/>
      <w:r w:rsidRPr="002A1CD9">
        <w:t xml:space="preserve"> </w:t>
      </w:r>
      <w:proofErr w:type="spellStart"/>
      <w:r w:rsidRPr="002A1CD9">
        <w:t>verwenden</w:t>
      </w:r>
      <w:proofErr w:type="spellEnd"/>
      <w:r w:rsidRPr="002A1CD9">
        <w:t xml:space="preserve">: ja; </w:t>
      </w:r>
      <w:proofErr w:type="spellStart"/>
      <w:r w:rsidRPr="002A1CD9">
        <w:t>Nummerierung</w:t>
      </w:r>
      <w:proofErr w:type="spellEnd"/>
      <w:r w:rsidRPr="002A1CD9">
        <w:t xml:space="preserve">: Format 1, 2, 3 … - </w:t>
      </w:r>
      <w:proofErr w:type="spellStart"/>
      <w:r w:rsidRPr="002A1CD9">
        <w:t>Kapitelnummer</w:t>
      </w:r>
      <w:proofErr w:type="spellEnd"/>
      <w:r w:rsidRPr="002A1CD9">
        <w:t xml:space="preserve"> </w:t>
      </w:r>
      <w:proofErr w:type="spellStart"/>
      <w:r w:rsidRPr="002A1CD9">
        <w:t>einbeziehen</w:t>
      </w:r>
      <w:proofErr w:type="spellEnd"/>
      <w:r w:rsidRPr="002A1CD9">
        <w:t xml:space="preserve">: Ja – </w:t>
      </w:r>
      <w:proofErr w:type="spellStart"/>
      <w:r w:rsidRPr="002A1CD9">
        <w:t>Formatvorlage</w:t>
      </w:r>
      <w:proofErr w:type="spellEnd"/>
      <w:r w:rsidRPr="002A1CD9">
        <w:t>: Überschrif</w:t>
      </w:r>
      <w:r>
        <w:t xml:space="preserve">t1 - </w:t>
      </w:r>
      <w:proofErr w:type="spellStart"/>
      <w:r>
        <w:t>Trennzeichen</w:t>
      </w:r>
      <w:proofErr w:type="spellEnd"/>
      <w:r>
        <w:t xml:space="preserve"> </w:t>
      </w:r>
      <w:proofErr w:type="spellStart"/>
      <w:r>
        <w:t>ver-wenden</w:t>
      </w:r>
      <w:proofErr w:type="spellEnd"/>
      <w:proofErr w:type="gramStart"/>
      <w:r>
        <w:t>: ."</w:t>
      </w:r>
      <w:proofErr w:type="gramEnd"/>
      <w:r>
        <w:t xml:space="preserve"> The numbering will be separated from the formula by</w:t>
      </w:r>
      <w:r w:rsidR="009B196F">
        <w:t xml:space="preserve"> pressing</w:t>
      </w:r>
      <w:r>
        <w:t xml:space="preserve"> "Tab"</w:t>
      </w:r>
      <w:r w:rsidR="009B196F">
        <w:t xml:space="preserve">. The numbering must be formatted using </w:t>
      </w:r>
      <w:r>
        <w:t>the "</w:t>
      </w:r>
      <w:r w:rsidR="002A6C0A">
        <w:t>Standard</w:t>
      </w:r>
      <w:r>
        <w:t>"</w:t>
      </w:r>
      <w:r w:rsidR="009B196F">
        <w:t xml:space="preserve"> style sheet</w:t>
      </w:r>
      <w:r>
        <w:t>.</w:t>
      </w:r>
    </w:p>
    <w:p w:rsidR="0034739A" w:rsidRPr="003B3799" w:rsidRDefault="000C3A3F" w:rsidP="0034739A">
      <w:pPr>
        <w:pStyle w:val="Formula"/>
        <w:rPr>
          <w:vanish/>
          <w:specVanish/>
        </w:rPr>
      </w:pPr>
      <w:sdt>
        <w:sdtPr>
          <w:id w:val="1165059295"/>
          <w:placeholder>
            <w:docPart w:val="14C54B689F9B4A32994CE1916B7D4044"/>
          </w:placeholder>
          <w:temporary/>
          <w:showingPlcHdr/>
          <w:equation/>
        </w:sdtPr>
        <w:sdtEndPr/>
        <w:sdtContent>
          <m:oMath>
            <m:r>
              <m:rPr>
                <m:sty m:val="p"/>
              </m:rPr>
              <w:rPr>
                <w:rStyle w:val="Platzhaltertext"/>
              </w:rPr>
              <m:t>Geben Sie hier eine Formel ein.</m:t>
            </m:r>
          </m:oMath>
        </w:sdtContent>
      </w:sdt>
      <w:r w:rsidR="0034739A" w:rsidRPr="003B3799">
        <w:rPr>
          <w:vanish/>
        </w:rPr>
        <w:t xml:space="preserve"> </w:t>
      </w:r>
    </w:p>
    <w:p w:rsidR="0034739A" w:rsidRPr="003B3799" w:rsidRDefault="0034739A" w:rsidP="002A6C0A">
      <w:r w:rsidRPr="003B3799">
        <w:tab/>
      </w:r>
      <w:bookmarkStart w:id="4" w:name="_Ref14773446"/>
      <w:r w:rsidRPr="003B3799">
        <w:t>(</w:t>
      </w:r>
      <w:r w:rsidRPr="003B3799">
        <w:fldChar w:fldCharType="begin"/>
      </w:r>
      <w:r w:rsidRPr="003B3799">
        <w:instrText xml:space="preserve"> STYLEREF 1 \s </w:instrText>
      </w:r>
      <w:r w:rsidRPr="003B3799">
        <w:fldChar w:fldCharType="separate"/>
      </w:r>
      <w:r w:rsidR="00D763D8">
        <w:rPr>
          <w:noProof/>
        </w:rPr>
        <w:t>1</w:t>
      </w:r>
      <w:r w:rsidRPr="003B3799">
        <w:fldChar w:fldCharType="end"/>
      </w:r>
      <w:r w:rsidRPr="003B3799">
        <w:t>.</w:t>
      </w:r>
      <w:r w:rsidRPr="003B3799">
        <w:fldChar w:fldCharType="begin"/>
      </w:r>
      <w:r w:rsidRPr="003B3799">
        <w:instrText xml:space="preserve"> SEQ Formel \* ARABIC \s 1 </w:instrText>
      </w:r>
      <w:r w:rsidRPr="003B3799">
        <w:fldChar w:fldCharType="separate"/>
      </w:r>
      <w:r w:rsidR="00D763D8">
        <w:rPr>
          <w:noProof/>
        </w:rPr>
        <w:t>1</w:t>
      </w:r>
      <w:r w:rsidRPr="003B3799">
        <w:fldChar w:fldCharType="end"/>
      </w:r>
      <w:r w:rsidRPr="003B3799">
        <w:t>)</w:t>
      </w:r>
      <w:bookmarkEnd w:id="4"/>
    </w:p>
    <w:p w:rsidR="0034739A" w:rsidRPr="003B3799" w:rsidRDefault="002A1CD9" w:rsidP="0034739A">
      <w:r w:rsidRPr="002A1CD9">
        <w:t>Units must always be separated from numbers by a fixed space "CTRL + Shift + Space"</w:t>
      </w:r>
      <w:r w:rsidR="0034739A" w:rsidRPr="003B3799">
        <w:t>.</w:t>
      </w:r>
      <w:r>
        <w:t xml:space="preserve"> Same for</w:t>
      </w:r>
      <w:r w:rsidRPr="002A1CD9">
        <w:t xml:space="preserve"> related lettering</w:t>
      </w:r>
      <w:r>
        <w:t>.</w:t>
      </w:r>
    </w:p>
    <w:p w:rsidR="0034739A" w:rsidRPr="003B3799" w:rsidRDefault="003B533B" w:rsidP="0034739A">
      <w:r>
        <w:rPr>
          <w:b/>
        </w:rPr>
        <w:t>Recommendation</w:t>
      </w:r>
      <w:r w:rsidR="0034739A" w:rsidRPr="003B3799">
        <w:rPr>
          <w:b/>
        </w:rPr>
        <w:t>:</w:t>
      </w:r>
      <w:r w:rsidR="0034739A" w:rsidRPr="003B3799">
        <w:t xml:space="preserve"> </w:t>
      </w:r>
      <w:r>
        <w:t>Copy and paste the example formula plus numbering</w:t>
      </w:r>
      <w:r w:rsidR="0034739A" w:rsidRPr="003B3799">
        <w:t>.</w:t>
      </w:r>
    </w:p>
    <w:p w:rsidR="0034739A" w:rsidRPr="003B3799" w:rsidRDefault="0034739A" w:rsidP="0034739A">
      <w:pPr>
        <w:pStyle w:val="Formula"/>
        <w:rPr>
          <w:vanish/>
          <w:specVanish/>
        </w:rPr>
      </w:pPr>
      <m:oMath>
        <m:r>
          <m:t>f</m:t>
        </m:r>
        <m:d>
          <m:dPr>
            <m:ctrlPr/>
          </m:dPr>
          <m:e>
            <m:r>
              <m:t>x</m:t>
            </m:r>
          </m:e>
        </m:d>
        <m:r>
          <m:rPr>
            <m:sty m:val="p"/>
          </m:rPr>
          <m:t>=</m:t>
        </m:r>
        <m:sSub>
          <m:sSubPr>
            <m:ctrlPr/>
          </m:sSubPr>
          <m:e>
            <m:r>
              <m:t>a</m:t>
            </m:r>
          </m:e>
          <m:sub>
            <m:r>
              <m:rPr>
                <m:sty m:val="p"/>
              </m:rPr>
              <m:t>0</m:t>
            </m:r>
          </m:sub>
        </m:sSub>
        <m:r>
          <m:rPr>
            <m:sty m:val="p"/>
          </m:rPr>
          <m:t>+</m:t>
        </m:r>
        <m:nary>
          <m:naryPr>
            <m:chr m:val="∑"/>
            <m:grow m:val="1"/>
            <m:ctrlPr/>
          </m:naryPr>
          <m:sub>
            <m:r>
              <m:t>n</m:t>
            </m:r>
            <m:r>
              <m:rPr>
                <m:sty m:val="p"/>
              </m:rPr>
              <m:t>=1</m:t>
            </m:r>
          </m:sub>
          <m:sup>
            <m:r>
              <m:rPr>
                <m:sty m:val="p"/>
              </m:rPr>
              <m:t>∞</m:t>
            </m:r>
          </m:sup>
          <m:e>
            <m:d>
              <m:dPr>
                <m:ctrlPr/>
              </m:dPr>
              <m:e>
                <m:sSub>
                  <m:sSubPr>
                    <m:ctrlPr/>
                  </m:sSubPr>
                  <m:e>
                    <m:r>
                      <m:t>a</m:t>
                    </m:r>
                  </m:e>
                  <m:sub>
                    <m:r>
                      <m:t>n</m:t>
                    </m:r>
                  </m:sub>
                </m:sSub>
                <m:func>
                  <m:funcPr>
                    <m:ctrlPr/>
                  </m:funcPr>
                  <m:fName>
                    <m:r>
                      <m:rPr>
                        <m:sty m:val="p"/>
                      </m:rPr>
                      <m:t>cos</m:t>
                    </m:r>
                  </m:fName>
                  <m:e>
                    <m:f>
                      <m:fPr>
                        <m:ctrlPr/>
                      </m:fPr>
                      <m:num>
                        <m:r>
                          <m:t>nπx</m:t>
                        </m:r>
                      </m:num>
                      <m:den>
                        <m:r>
                          <m:t>L</m:t>
                        </m:r>
                      </m:den>
                    </m:f>
                  </m:e>
                </m:func>
                <m:r>
                  <m:rPr>
                    <m:sty m:val="p"/>
                  </m:rPr>
                  <m:t>+</m:t>
                </m:r>
                <m:sSub>
                  <m:sSubPr>
                    <m:ctrlPr/>
                  </m:sSubPr>
                  <m:e>
                    <m:r>
                      <m:t>b</m:t>
                    </m:r>
                  </m:e>
                  <m:sub>
                    <m:r>
                      <m:t>n</m:t>
                    </m:r>
                  </m:sub>
                </m:sSub>
                <m:func>
                  <m:funcPr>
                    <m:ctrlPr/>
                  </m:funcPr>
                  <m:fName>
                    <m:r>
                      <m:rPr>
                        <m:sty m:val="p"/>
                      </m:rPr>
                      <m:t>sin</m:t>
                    </m:r>
                  </m:fName>
                  <m:e>
                    <m:f>
                      <m:fPr>
                        <m:ctrlPr/>
                      </m:fPr>
                      <m:num>
                        <m:r>
                          <m:t>nπx</m:t>
                        </m:r>
                      </m:num>
                      <m:den>
                        <m:r>
                          <m:t>L</m:t>
                        </m:r>
                      </m:den>
                    </m:f>
                  </m:e>
                </m:func>
              </m:e>
            </m:d>
          </m:e>
        </m:nary>
        <m:func>
          <m:funcPr>
            <m:ctrlPr/>
          </m:funcPr>
          <m:fName>
            <m:r>
              <m:rPr>
                <m:sty m:val="p"/>
              </m:rPr>
              <m:t>tan</m:t>
            </m:r>
          </m:fName>
          <m:e>
            <m:r>
              <m:t>θ</m:t>
            </m:r>
          </m:e>
        </m:func>
        <m:r>
          <m:rPr>
            <m:sty m:val="p"/>
          </m:rPr>
          <m:t>=</m:t>
        </m:r>
        <m:f>
          <m:fPr>
            <m:ctrlPr/>
          </m:fPr>
          <m:num>
            <m:func>
              <m:funcPr>
                <m:ctrlPr/>
              </m:funcPr>
              <m:fName>
                <m:r>
                  <m:rPr>
                    <m:sty m:val="p"/>
                  </m:rPr>
                  <m:t>sin</m:t>
                </m:r>
              </m:fName>
              <m:e>
                <m:r>
                  <m:t>θ</m:t>
                </m:r>
              </m:e>
            </m:func>
          </m:num>
          <m:den>
            <m:func>
              <m:funcPr>
                <m:ctrlPr/>
              </m:funcPr>
              <m:fName>
                <m:r>
                  <m:rPr>
                    <m:sty m:val="p"/>
                  </m:rPr>
                  <m:t>cos</m:t>
                </m:r>
              </m:fName>
              <m:e>
                <m:r>
                  <m:t>θ</m:t>
                </m:r>
              </m:e>
            </m:func>
          </m:den>
        </m:f>
        <m:nary>
          <m:naryPr>
            <m:chr m:val="∑"/>
            <m:limLoc m:val="undOvr"/>
            <m:supHide m:val="1"/>
            <m:ctrlPr/>
          </m:naryPr>
          <m:sub>
            <m:r>
              <m:rPr>
                <m:sty m:val="p"/>
              </m:rPr>
              <m:t>9</m:t>
            </m:r>
          </m:sub>
          <m:sup/>
          <m:e>
            <m:r>
              <m:rPr>
                <m:sty m:val="p"/>
              </m:rPr>
              <m:t>5</m:t>
            </m:r>
            <m:sSup>
              <m:sSupPr>
                <m:ctrlPr/>
              </m:sSupPr>
              <m:e>
                <m:r>
                  <m:t>e</m:t>
                </m:r>
              </m:e>
              <m:sup>
                <m:r>
                  <m:rPr>
                    <m:sty m:val="p"/>
                  </m:rPr>
                  <m:t>-</m:t>
                </m:r>
                <m:r>
                  <m:t>iωt</m:t>
                </m:r>
              </m:sup>
            </m:sSup>
            <m:f>
              <m:fPr>
                <m:ctrlPr/>
              </m:fPr>
              <m:num>
                <m:r>
                  <m:rPr>
                    <m:sty m:val="p"/>
                  </m:rPr>
                  <m:t>-</m:t>
                </m:r>
                <m:r>
                  <m:t>b</m:t>
                </m:r>
                <m:r>
                  <m:rPr>
                    <m:sty m:val="p"/>
                  </m:rPr>
                  <m:t>±</m:t>
                </m:r>
                <m:rad>
                  <m:radPr>
                    <m:degHide m:val="1"/>
                    <m:ctrlPr/>
                  </m:radPr>
                  <m:deg/>
                  <m:e>
                    <m:sSup>
                      <m:sSupPr>
                        <m:ctrlPr/>
                      </m:sSupPr>
                      <m:e>
                        <m:r>
                          <m:t>b</m:t>
                        </m:r>
                      </m:e>
                      <m:sup>
                        <m:r>
                          <m:rPr>
                            <m:sty m:val="p"/>
                          </m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m:t>-4</m:t>
                    </m:r>
                    <m:r>
                      <m:t>ac</m:t>
                    </m:r>
                  </m:e>
                </m:rad>
              </m:num>
              <m:den>
                <m:r>
                  <m:rPr>
                    <m:sty m:val="p"/>
                  </m:rPr>
                  <m:t>2</m:t>
                </m:r>
                <m:r>
                  <m:t>a</m:t>
                </m:r>
              </m:den>
            </m:f>
            <m:nary>
              <m:naryPr>
                <m:chr m:val="⋂"/>
                <m:limLoc m:val="subSup"/>
                <m:ctrlPr/>
              </m:naryPr>
              <m:sub>
                <m:r>
                  <m:rPr>
                    <m:sty m:val="p"/>
                  </m:rPr>
                  <m:t>3</m:t>
                </m:r>
              </m:sub>
              <m:sup>
                <m:r>
                  <m:rPr>
                    <m:sty m:val="p"/>
                  </m:rPr>
                  <m:t>7</m:t>
                </m:r>
              </m:sup>
              <m:e>
                <m:r>
                  <m:rPr>
                    <m:sty m:val="p"/>
                  </m:rPr>
                  <m:t>8</m:t>
                </m:r>
              </m:e>
            </m:nary>
          </m:e>
        </m:nary>
      </m:oMath>
      <w:r w:rsidRPr="003B3799">
        <w:t xml:space="preserve"> </w:t>
      </w:r>
    </w:p>
    <w:p w:rsidR="0034739A" w:rsidRPr="003B3799" w:rsidRDefault="002A1CD9" w:rsidP="002A6C0A">
      <w:r>
        <w:tab/>
      </w:r>
      <w:bookmarkStart w:id="5" w:name="_Ref14773458"/>
      <w:r w:rsidR="0034739A" w:rsidRPr="003B3799">
        <w:t>(</w:t>
      </w:r>
      <w:r w:rsidR="0034739A" w:rsidRPr="003B3799">
        <w:fldChar w:fldCharType="begin"/>
      </w:r>
      <w:r w:rsidR="0034739A" w:rsidRPr="003B3799">
        <w:instrText xml:space="preserve"> STYLEREF 1 \s </w:instrText>
      </w:r>
      <w:r w:rsidR="0034739A" w:rsidRPr="003B3799">
        <w:fldChar w:fldCharType="separate"/>
      </w:r>
      <w:r w:rsidR="00D763D8">
        <w:rPr>
          <w:noProof/>
        </w:rPr>
        <w:t>1</w:t>
      </w:r>
      <w:r w:rsidR="0034739A" w:rsidRPr="003B3799">
        <w:fldChar w:fldCharType="end"/>
      </w:r>
      <w:r w:rsidR="0034739A" w:rsidRPr="003B3799">
        <w:t>.</w:t>
      </w:r>
      <w:r w:rsidR="0034739A" w:rsidRPr="003B3799">
        <w:fldChar w:fldCharType="begin"/>
      </w:r>
      <w:r w:rsidR="0034739A" w:rsidRPr="003B3799">
        <w:instrText xml:space="preserve"> SEQ Formel \* ARABIC \s 1 </w:instrText>
      </w:r>
      <w:r w:rsidR="0034739A" w:rsidRPr="003B3799">
        <w:fldChar w:fldCharType="separate"/>
      </w:r>
      <w:r w:rsidR="00D763D8">
        <w:rPr>
          <w:noProof/>
        </w:rPr>
        <w:t>2</w:t>
      </w:r>
      <w:r w:rsidR="0034739A" w:rsidRPr="003B3799">
        <w:fldChar w:fldCharType="end"/>
      </w:r>
      <w:r w:rsidR="0034739A" w:rsidRPr="003B3799">
        <w:t>)</w:t>
      </w:r>
      <w:bookmarkEnd w:id="5"/>
    </w:p>
    <w:p w:rsidR="00F41ABD" w:rsidRPr="003B3799" w:rsidRDefault="0034739A" w:rsidP="0034739A">
      <w:pPr>
        <w:pStyle w:val="Formula"/>
      </w:pPr>
      <w:proofErr w:type="spellStart"/>
      <w:r w:rsidRPr="003B3799">
        <w:t>Ecerum</w:t>
      </w:r>
      <w:proofErr w:type="spellEnd"/>
      <w:r w:rsidRPr="003B3799">
        <w:t xml:space="preserve"> </w:t>
      </w:r>
      <w:proofErr w:type="gramStart"/>
      <w:r w:rsidRPr="003B3799">
        <w:t>et</w:t>
      </w:r>
      <w:proofErr w:type="gramEnd"/>
      <w:r w:rsidRPr="003B3799">
        <w:t xml:space="preserve"> </w:t>
      </w:r>
      <w:proofErr w:type="spellStart"/>
      <w:r w:rsidRPr="003B3799">
        <w:t>est</w:t>
      </w:r>
      <w:proofErr w:type="spellEnd"/>
      <w:r w:rsidRPr="003B3799">
        <w:t xml:space="preserve"> </w:t>
      </w:r>
      <w:proofErr w:type="spellStart"/>
      <w:r w:rsidRPr="003B3799">
        <w:t>quia</w:t>
      </w:r>
      <w:proofErr w:type="spellEnd"/>
      <w:r w:rsidRPr="003B3799">
        <w:t xml:space="preserve"> </w:t>
      </w:r>
      <w:proofErr w:type="spellStart"/>
      <w:r w:rsidRPr="003B3799">
        <w:t>doluptur</w:t>
      </w:r>
      <w:proofErr w:type="spellEnd"/>
      <w:r w:rsidRPr="003B3799">
        <w:t xml:space="preserve">? Qui </w:t>
      </w:r>
      <w:proofErr w:type="spellStart"/>
      <w:r w:rsidRPr="003B3799">
        <w:t>dolorero</w:t>
      </w:r>
      <w:proofErr w:type="spellEnd"/>
      <w:r w:rsidR="001C57BE">
        <w:t xml:space="preserve"> formula </w:t>
      </w:r>
      <w:r w:rsidR="001C57BE">
        <w:fldChar w:fldCharType="begin"/>
      </w:r>
      <w:r w:rsidR="001C57BE">
        <w:instrText xml:space="preserve"> REF _Ref14773446 \h </w:instrText>
      </w:r>
      <w:r w:rsidR="001C57BE">
        <w:fldChar w:fldCharType="separate"/>
      </w:r>
      <w:r w:rsidR="00D763D8" w:rsidRPr="003B3799">
        <w:t>(</w:t>
      </w:r>
      <w:r w:rsidR="00D763D8">
        <w:rPr>
          <w:noProof/>
        </w:rPr>
        <w:t>1</w:t>
      </w:r>
      <w:r w:rsidR="00D763D8" w:rsidRPr="003B3799">
        <w:t>.</w:t>
      </w:r>
      <w:r w:rsidR="00D763D8">
        <w:rPr>
          <w:noProof/>
        </w:rPr>
        <w:t>1</w:t>
      </w:r>
      <w:r w:rsidR="00D763D8" w:rsidRPr="003B3799">
        <w:t>)</w:t>
      </w:r>
      <w:r w:rsidR="001C57BE">
        <w:fldChar w:fldCharType="end"/>
      </w:r>
      <w:r w:rsidR="001C57BE">
        <w:t xml:space="preserve"> and formula </w:t>
      </w:r>
      <w:r w:rsidR="001C57BE">
        <w:fldChar w:fldCharType="begin"/>
      </w:r>
      <w:r w:rsidR="001C57BE">
        <w:instrText xml:space="preserve"> REF _Ref14773458 \h </w:instrText>
      </w:r>
      <w:r w:rsidR="001C57BE">
        <w:fldChar w:fldCharType="separate"/>
      </w:r>
      <w:r w:rsidR="00D763D8" w:rsidRPr="003B3799">
        <w:t>(</w:t>
      </w:r>
      <w:r w:rsidR="00D763D8">
        <w:rPr>
          <w:noProof/>
        </w:rPr>
        <w:t>1</w:t>
      </w:r>
      <w:r w:rsidR="00D763D8" w:rsidRPr="003B3799">
        <w:t>.</w:t>
      </w:r>
      <w:r w:rsidR="00D763D8">
        <w:rPr>
          <w:noProof/>
        </w:rPr>
        <w:t>2</w:t>
      </w:r>
      <w:r w:rsidR="00D763D8" w:rsidRPr="003B3799">
        <w:t>)</w:t>
      </w:r>
      <w:r w:rsidR="001C57BE">
        <w:fldChar w:fldCharType="end"/>
      </w:r>
      <w:r w:rsidRPr="003B3799">
        <w:t xml:space="preserve"> des </w:t>
      </w:r>
      <w:proofErr w:type="spellStart"/>
      <w:r w:rsidRPr="003B3799">
        <w:t>nosapis</w:t>
      </w:r>
      <w:proofErr w:type="spellEnd"/>
      <w:r w:rsidRPr="003B3799">
        <w:t xml:space="preserve"> </w:t>
      </w:r>
      <w:proofErr w:type="spellStart"/>
      <w:r w:rsidRPr="003B3799">
        <w:t>exerias</w:t>
      </w:r>
      <w:proofErr w:type="spellEnd"/>
      <w:r w:rsidRPr="003B3799">
        <w:t xml:space="preserve"> </w:t>
      </w:r>
      <w:proofErr w:type="spellStart"/>
      <w:r w:rsidRPr="003B3799">
        <w:t>dest</w:t>
      </w:r>
      <w:proofErr w:type="spellEnd"/>
      <w:r w:rsidRPr="003B3799">
        <w:t xml:space="preserve">, qui </w:t>
      </w:r>
      <w:proofErr w:type="spellStart"/>
      <w:r w:rsidRPr="003B3799">
        <w:t>coratur</w:t>
      </w:r>
      <w:proofErr w:type="spellEnd"/>
      <w:r w:rsidRPr="003B3799">
        <w:t xml:space="preserve"> </w:t>
      </w:r>
      <w:proofErr w:type="spellStart"/>
      <w:r w:rsidRPr="003B3799">
        <w:t>itemporum</w:t>
      </w:r>
      <w:proofErr w:type="spellEnd"/>
      <w:r w:rsidRPr="003B3799">
        <w:t xml:space="preserve"> </w:t>
      </w:r>
      <w:proofErr w:type="spellStart"/>
      <w:r w:rsidRPr="003B3799">
        <w:t>repeliq</w:t>
      </w:r>
      <w:proofErr w:type="spellEnd"/>
      <w:r w:rsidRPr="003B3799">
        <w:t xml:space="preserve"> </w:t>
      </w:r>
      <w:proofErr w:type="spellStart"/>
      <w:r w:rsidRPr="003B3799">
        <w:t>uiassit</w:t>
      </w:r>
      <w:proofErr w:type="spellEnd"/>
      <w:r w:rsidRPr="003B3799">
        <w:t xml:space="preserve">, </w:t>
      </w:r>
      <w:proofErr w:type="spellStart"/>
      <w:r w:rsidRPr="003B3799">
        <w:t>inum</w:t>
      </w:r>
      <w:proofErr w:type="spellEnd"/>
      <w:r w:rsidRPr="003B3799">
        <w:t xml:space="preserve"> </w:t>
      </w:r>
      <w:proofErr w:type="spellStart"/>
      <w:r w:rsidRPr="003B3799">
        <w:t>fugiasi</w:t>
      </w:r>
      <w:proofErr w:type="spellEnd"/>
      <w:r w:rsidRPr="003B3799">
        <w:t xml:space="preserve"> </w:t>
      </w:r>
      <w:proofErr w:type="spellStart"/>
      <w:r w:rsidRPr="003B3799">
        <w:t>simil</w:t>
      </w:r>
      <w:proofErr w:type="spellEnd"/>
      <w:r w:rsidRPr="003B3799">
        <w:t xml:space="preserve"> </w:t>
      </w:r>
      <w:proofErr w:type="spellStart"/>
      <w:proofErr w:type="gramStart"/>
      <w:r w:rsidRPr="003B3799">
        <w:t>est</w:t>
      </w:r>
      <w:proofErr w:type="spellEnd"/>
      <w:proofErr w:type="gramEnd"/>
      <w:r w:rsidRPr="003B3799">
        <w:t xml:space="preserve"> </w:t>
      </w:r>
      <w:proofErr w:type="spellStart"/>
      <w:r w:rsidRPr="003B3799">
        <w:t>alicium</w:t>
      </w:r>
      <w:proofErr w:type="spellEnd"/>
      <w:r w:rsidRPr="003B3799">
        <w:t xml:space="preserve"> </w:t>
      </w:r>
      <w:proofErr w:type="spellStart"/>
      <w:r w:rsidRPr="003B3799">
        <w:t>ilis</w:t>
      </w:r>
      <w:proofErr w:type="spellEnd"/>
      <w:r w:rsidRPr="003B3799">
        <w:t xml:space="preserve"> que </w:t>
      </w:r>
      <w:proofErr w:type="spellStart"/>
      <w:r w:rsidRPr="003B3799">
        <w:t>nimusanis</w:t>
      </w:r>
      <w:proofErr w:type="spellEnd"/>
      <w:r w:rsidRPr="003B3799">
        <w:t xml:space="preserve"> </w:t>
      </w:r>
      <w:proofErr w:type="spellStart"/>
      <w:r w:rsidRPr="003B3799">
        <w:t>es</w:t>
      </w:r>
      <w:proofErr w:type="spellEnd"/>
      <w:r w:rsidRPr="003B3799">
        <w:t xml:space="preserve"> </w:t>
      </w:r>
      <w:proofErr w:type="spellStart"/>
      <w:r w:rsidRPr="003B3799">
        <w:t>suntiaestrum</w:t>
      </w:r>
      <w:proofErr w:type="spellEnd"/>
      <w:r w:rsidRPr="003B3799">
        <w:t xml:space="preserve"> </w:t>
      </w:r>
      <w:proofErr w:type="spellStart"/>
      <w:r w:rsidRPr="003B3799">
        <w:t>ium</w:t>
      </w:r>
      <w:proofErr w:type="spellEnd"/>
      <w:r w:rsidRPr="003B3799">
        <w:t xml:space="preserve"> </w:t>
      </w:r>
      <w:proofErr w:type="spellStart"/>
      <w:r w:rsidRPr="003B3799">
        <w:t>ium</w:t>
      </w:r>
      <w:proofErr w:type="spellEnd"/>
      <w:r w:rsidRPr="003B3799">
        <w:t xml:space="preserve"> </w:t>
      </w:r>
      <w:proofErr w:type="spellStart"/>
      <w:r w:rsidRPr="003B3799">
        <w:t>harcil</w:t>
      </w:r>
      <w:proofErr w:type="spellEnd"/>
      <w:r w:rsidRPr="003B3799">
        <w:t xml:space="preserve"> </w:t>
      </w:r>
      <w:proofErr w:type="spellStart"/>
      <w:r w:rsidRPr="003B3799">
        <w:t>iligent</w:t>
      </w:r>
      <w:proofErr w:type="spellEnd"/>
      <w:r w:rsidRPr="003B3799">
        <w:t xml:space="preserve"> </w:t>
      </w:r>
      <w:proofErr w:type="spellStart"/>
      <w:r w:rsidRPr="003B3799">
        <w:t>excearum</w:t>
      </w:r>
      <w:proofErr w:type="spellEnd"/>
      <w:r w:rsidRPr="003B3799">
        <w:t xml:space="preserve"> </w:t>
      </w:r>
      <w:proofErr w:type="spellStart"/>
      <w:r w:rsidRPr="003B3799">
        <w:t>fugia</w:t>
      </w:r>
      <w:proofErr w:type="spellEnd"/>
      <w:r w:rsidRPr="003B3799">
        <w:t xml:space="preserve"> </w:t>
      </w:r>
      <w:proofErr w:type="spellStart"/>
      <w:r w:rsidRPr="003B3799">
        <w:t>nonsequia</w:t>
      </w:r>
      <w:proofErr w:type="spellEnd"/>
      <w:r w:rsidRPr="003B3799">
        <w:t xml:space="preserve"> </w:t>
      </w:r>
      <w:proofErr w:type="spellStart"/>
      <w:r w:rsidRPr="003B3799">
        <w:t>dem.</w:t>
      </w:r>
      <w:proofErr w:type="spellEnd"/>
      <w:r w:rsidRPr="003B3799">
        <w:t xml:space="preserve"> </w:t>
      </w:r>
      <w:proofErr w:type="spellStart"/>
      <w:r w:rsidRPr="003B3799">
        <w:t>Ovidus</w:t>
      </w:r>
      <w:proofErr w:type="spellEnd"/>
      <w:r w:rsidRPr="003B3799">
        <w:t>.</w:t>
      </w:r>
    </w:p>
    <w:p w:rsidR="00245B4D" w:rsidRPr="003B3799" w:rsidRDefault="009B196F" w:rsidP="00241E25">
      <w:pPr>
        <w:pStyle w:val="berschrift4"/>
      </w:pPr>
      <w:r>
        <w:t>Heading</w:t>
      </w:r>
      <w:r w:rsidR="003B533B">
        <w:t xml:space="preserve"> fourth layer</w:t>
      </w:r>
    </w:p>
    <w:p w:rsidR="000B0977" w:rsidRPr="003B3799" w:rsidRDefault="003B533B" w:rsidP="00245B4D">
      <w:r w:rsidRPr="003B533B">
        <w:t xml:space="preserve">A table </w:t>
      </w:r>
      <w:r w:rsidR="009B196F">
        <w:t>is</w:t>
      </w:r>
      <w:r w:rsidRPr="003B533B">
        <w:t xml:space="preserve"> </w:t>
      </w:r>
      <w:r w:rsidR="009B196F">
        <w:t>inserted</w:t>
      </w:r>
      <w:r w:rsidRPr="003B533B">
        <w:t xml:space="preserve"> by "</w:t>
      </w:r>
      <w:proofErr w:type="spellStart"/>
      <w:r>
        <w:t>Einfügen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Tabelle</w:t>
      </w:r>
      <w:proofErr w:type="spellEnd"/>
      <w:r w:rsidRPr="003B533B">
        <w:t xml:space="preserve">". The font within the table </w:t>
      </w:r>
      <w:r>
        <w:t>must be formatted using the</w:t>
      </w:r>
      <w:r w:rsidRPr="003B533B">
        <w:t xml:space="preserve"> "Table" style</w:t>
      </w:r>
      <w:r>
        <w:t xml:space="preserve"> sheet</w:t>
      </w:r>
      <w:r w:rsidRPr="003B533B">
        <w:t xml:space="preserve">. The table </w:t>
      </w:r>
      <w:r w:rsidR="009B196F">
        <w:t xml:space="preserve">needs </w:t>
      </w:r>
      <w:r w:rsidRPr="003B533B">
        <w:t xml:space="preserve">a </w:t>
      </w:r>
      <w:r>
        <w:t>caption</w:t>
      </w:r>
      <w:r w:rsidR="009B196F">
        <w:t xml:space="preserve">. The caption must be formatted using </w:t>
      </w:r>
      <w:r>
        <w:t>the</w:t>
      </w:r>
      <w:r w:rsidRPr="003B533B">
        <w:t xml:space="preserve"> "Table </w:t>
      </w:r>
      <w:r>
        <w:t>caption</w:t>
      </w:r>
      <w:r w:rsidRPr="003B533B">
        <w:t>"</w:t>
      </w:r>
      <w:r>
        <w:t xml:space="preserve"> style sheet</w:t>
      </w:r>
      <w:r w:rsidRPr="003B533B">
        <w:t>.</w:t>
      </w:r>
    </w:p>
    <w:p w:rsidR="00BD3663" w:rsidRPr="003B3799" w:rsidRDefault="009B196F" w:rsidP="009B196F">
      <w:pPr>
        <w:pStyle w:val="Tablecaption"/>
      </w:pPr>
      <w:bookmarkStart w:id="6" w:name="_Ref14773476"/>
      <w:r>
        <w:t xml:space="preserve">Table </w:t>
      </w:r>
      <w:r>
        <w:fldChar w:fldCharType="begin"/>
      </w:r>
      <w:r>
        <w:instrText xml:space="preserve"> STYLEREF 1 \s </w:instrText>
      </w:r>
      <w:r>
        <w:fldChar w:fldCharType="separate"/>
      </w:r>
      <w:r w:rsidR="00D763D8">
        <w:rPr>
          <w:noProof/>
        </w:rPr>
        <w:t>1</w:t>
      </w:r>
      <w:r>
        <w:fldChar w:fldCharType="end"/>
      </w:r>
      <w:r>
        <w:t>.</w:t>
      </w:r>
      <w:r>
        <w:fldChar w:fldCharType="begin"/>
      </w:r>
      <w:r>
        <w:instrText xml:space="preserve"> SEQ Table \* ARABIC \s 1 </w:instrText>
      </w:r>
      <w:r>
        <w:fldChar w:fldCharType="separate"/>
      </w:r>
      <w:r w:rsidR="00D763D8">
        <w:rPr>
          <w:noProof/>
        </w:rPr>
        <w:t>1</w:t>
      </w:r>
      <w:r>
        <w:fldChar w:fldCharType="end"/>
      </w:r>
      <w:bookmarkEnd w:id="6"/>
      <w:r w:rsidR="00BD3663" w:rsidRPr="003B3799">
        <w:t>:</w:t>
      </w:r>
      <w:r w:rsidR="00BD3663" w:rsidRPr="003B3799">
        <w:tab/>
      </w:r>
      <w:r w:rsidR="003B533B" w:rsidRPr="003B533B">
        <w:t xml:space="preserve">The table caption is inserted by " </w:t>
      </w:r>
      <w:proofErr w:type="spellStart"/>
      <w:r w:rsidR="003B533B" w:rsidRPr="003B3799">
        <w:t>Verweise</w:t>
      </w:r>
      <w:proofErr w:type="spellEnd"/>
      <w:r w:rsidR="003B533B" w:rsidRPr="003B3799">
        <w:t xml:space="preserve"> </w:t>
      </w:r>
      <w:r w:rsidR="003B533B" w:rsidRPr="003B3799">
        <w:sym w:font="Wingdings" w:char="F0E0"/>
      </w:r>
      <w:r w:rsidR="003B533B" w:rsidRPr="003B3799">
        <w:t xml:space="preserve"> </w:t>
      </w:r>
      <w:proofErr w:type="spellStart"/>
      <w:r w:rsidR="003B533B" w:rsidRPr="003B3799">
        <w:t>Beschriftung</w:t>
      </w:r>
      <w:proofErr w:type="spellEnd"/>
      <w:r w:rsidR="003B533B" w:rsidRPr="003B3799">
        <w:t xml:space="preserve"> </w:t>
      </w:r>
      <w:proofErr w:type="spellStart"/>
      <w:r w:rsidR="003B533B" w:rsidRPr="003B3799">
        <w:t>einfügen</w:t>
      </w:r>
      <w:proofErr w:type="spellEnd"/>
      <w:r w:rsidR="003B533B" w:rsidRPr="003B3799">
        <w:t xml:space="preserve">; </w:t>
      </w:r>
      <w:proofErr w:type="spellStart"/>
      <w:r w:rsidR="003B533B" w:rsidRPr="003B3799">
        <w:t>Bezeichnung</w:t>
      </w:r>
      <w:proofErr w:type="spellEnd"/>
      <w:r w:rsidR="003B533B" w:rsidRPr="003B3799">
        <w:t xml:space="preserve">: </w:t>
      </w:r>
      <w:r w:rsidR="002D6068">
        <w:t>Table</w:t>
      </w:r>
      <w:r w:rsidR="003B533B" w:rsidRPr="003B3799">
        <w:t xml:space="preserve">; </w:t>
      </w:r>
      <w:proofErr w:type="spellStart"/>
      <w:r w:rsidR="003B533B" w:rsidRPr="003B3799">
        <w:t>Nummerierung</w:t>
      </w:r>
      <w:proofErr w:type="spellEnd"/>
      <w:r w:rsidR="003B533B" w:rsidRPr="003B3799">
        <w:t xml:space="preserve">: Format 1, 2, 3 … - </w:t>
      </w:r>
      <w:proofErr w:type="spellStart"/>
      <w:r w:rsidR="003B533B" w:rsidRPr="003B3799">
        <w:t>Kapitelnummer</w:t>
      </w:r>
      <w:proofErr w:type="spellEnd"/>
      <w:r w:rsidR="003B533B" w:rsidRPr="003B3799">
        <w:t xml:space="preserve"> </w:t>
      </w:r>
      <w:proofErr w:type="spellStart"/>
      <w:r w:rsidR="003B533B" w:rsidRPr="003B3799">
        <w:t>einbeziehen</w:t>
      </w:r>
      <w:proofErr w:type="spellEnd"/>
      <w:r w:rsidR="003B533B" w:rsidRPr="003B3799">
        <w:t xml:space="preserve">: Ja – </w:t>
      </w:r>
      <w:proofErr w:type="spellStart"/>
      <w:r w:rsidR="003B533B" w:rsidRPr="003B3799">
        <w:t>Formatvorlage</w:t>
      </w:r>
      <w:proofErr w:type="spellEnd"/>
      <w:r w:rsidR="003B533B" w:rsidRPr="003B3799">
        <w:t xml:space="preserve">: Überschrift1 - </w:t>
      </w:r>
      <w:proofErr w:type="spellStart"/>
      <w:r w:rsidR="003B533B" w:rsidRPr="003B3799">
        <w:t>Trennzeichen</w:t>
      </w:r>
      <w:proofErr w:type="spellEnd"/>
      <w:r w:rsidR="003B533B" w:rsidRPr="003B3799">
        <w:t xml:space="preserve"> </w:t>
      </w:r>
      <w:proofErr w:type="spellStart"/>
      <w:r w:rsidR="003B533B" w:rsidRPr="003B3799">
        <w:t>verwenden</w:t>
      </w:r>
      <w:proofErr w:type="spellEnd"/>
      <w:proofErr w:type="gramStart"/>
      <w:r w:rsidR="003B533B" w:rsidRPr="003B3799">
        <w:t>: .</w:t>
      </w:r>
      <w:proofErr w:type="gramEnd"/>
      <w:r w:rsidR="003B533B" w:rsidRPr="003B3799">
        <w:t xml:space="preserve"> </w:t>
      </w:r>
      <w:r w:rsidR="003B533B" w:rsidRPr="003B533B">
        <w:t>"The text is separated from the caption by a tab.</w:t>
      </w:r>
      <w:r w:rsidR="003B533B">
        <w:t xml:space="preserve"> </w:t>
      </w:r>
    </w:p>
    <w:tbl>
      <w:tblPr>
        <w:tblStyle w:val="Tabellenraster"/>
        <w:tblW w:w="6237" w:type="dxa"/>
        <w:tblInd w:w="113" w:type="dxa"/>
        <w:tblLook w:val="04A0" w:firstRow="1" w:lastRow="0" w:firstColumn="1" w:lastColumn="0" w:noHBand="0" w:noVBand="1"/>
      </w:tblPr>
      <w:tblGrid>
        <w:gridCol w:w="4135"/>
        <w:gridCol w:w="2102"/>
      </w:tblGrid>
      <w:tr w:rsidR="00BD3663" w:rsidRPr="003B3799" w:rsidTr="00EB2A07">
        <w:trPr>
          <w:trHeight w:val="454"/>
        </w:trPr>
        <w:tc>
          <w:tcPr>
            <w:tcW w:w="4135" w:type="dxa"/>
            <w:shd w:val="clear" w:color="auto" w:fill="D9D9D9" w:themeFill="background1" w:themeFillShade="D9"/>
            <w:vAlign w:val="center"/>
          </w:tcPr>
          <w:p w:rsidR="00BD3663" w:rsidRPr="003B3799" w:rsidRDefault="003B533B" w:rsidP="003B533B">
            <w:pPr>
              <w:pStyle w:val="Table"/>
            </w:pPr>
            <w:r>
              <w:t>Header</w:t>
            </w:r>
            <w:r w:rsidR="00EB2A07" w:rsidRPr="003B3799">
              <w:t xml:space="preserve">: </w:t>
            </w:r>
            <w:r>
              <w:t>Background white</w:t>
            </w:r>
            <w:r w:rsidR="00EB2A07" w:rsidRPr="003B3799">
              <w:t xml:space="preserve">, </w:t>
            </w:r>
            <w:r>
              <w:t>darker</w:t>
            </w:r>
            <w:r w:rsidR="00EB2A07" w:rsidRPr="003B3799">
              <w:t xml:space="preserve"> 15 %</w:t>
            </w:r>
          </w:p>
        </w:tc>
        <w:tc>
          <w:tcPr>
            <w:tcW w:w="2102" w:type="dxa"/>
            <w:shd w:val="clear" w:color="auto" w:fill="D9D9D9" w:themeFill="background1" w:themeFillShade="D9"/>
            <w:vAlign w:val="center"/>
          </w:tcPr>
          <w:p w:rsidR="00BD3663" w:rsidRPr="003B3799" w:rsidRDefault="00BD3663" w:rsidP="00EB2A07">
            <w:pPr>
              <w:pStyle w:val="Table"/>
            </w:pPr>
          </w:p>
        </w:tc>
      </w:tr>
      <w:tr w:rsidR="00BD3663" w:rsidRPr="003B3799" w:rsidTr="00EB2A07">
        <w:trPr>
          <w:trHeight w:val="454"/>
        </w:trPr>
        <w:tc>
          <w:tcPr>
            <w:tcW w:w="4135" w:type="dxa"/>
            <w:vAlign w:val="center"/>
          </w:tcPr>
          <w:p w:rsidR="00BD3663" w:rsidRPr="003B3799" w:rsidRDefault="003B533B" w:rsidP="00EB2A07">
            <w:pPr>
              <w:pStyle w:val="Table"/>
            </w:pPr>
            <w:r>
              <w:t>Height</w:t>
            </w:r>
            <w:r w:rsidR="00EB2A07" w:rsidRPr="003B3799">
              <w:t>: 0,8 cm</w:t>
            </w:r>
          </w:p>
        </w:tc>
        <w:tc>
          <w:tcPr>
            <w:tcW w:w="2102" w:type="dxa"/>
            <w:vAlign w:val="center"/>
          </w:tcPr>
          <w:p w:rsidR="00BD3663" w:rsidRPr="003B3799" w:rsidRDefault="00BD3663" w:rsidP="00EB2A07">
            <w:pPr>
              <w:pStyle w:val="Table"/>
            </w:pPr>
          </w:p>
        </w:tc>
      </w:tr>
      <w:tr w:rsidR="00BD3663" w:rsidRPr="003B3799" w:rsidTr="00EB2A07">
        <w:trPr>
          <w:trHeight w:val="454"/>
        </w:trPr>
        <w:tc>
          <w:tcPr>
            <w:tcW w:w="4135" w:type="dxa"/>
            <w:vAlign w:val="center"/>
          </w:tcPr>
          <w:p w:rsidR="00BD3663" w:rsidRPr="003B3799" w:rsidRDefault="003B533B" w:rsidP="003B533B">
            <w:pPr>
              <w:pStyle w:val="Table"/>
            </w:pPr>
            <w:r>
              <w:t>Orientation</w:t>
            </w:r>
            <w:r w:rsidR="00EB2A07" w:rsidRPr="003B3799">
              <w:t xml:space="preserve">: </w:t>
            </w:r>
            <w:r>
              <w:t>middle</w:t>
            </w:r>
            <w:r w:rsidR="00EB2A07" w:rsidRPr="003B3799">
              <w:t xml:space="preserve">, </w:t>
            </w:r>
            <w:r>
              <w:t>left</w:t>
            </w:r>
          </w:p>
        </w:tc>
        <w:tc>
          <w:tcPr>
            <w:tcW w:w="2102" w:type="dxa"/>
            <w:vAlign w:val="center"/>
          </w:tcPr>
          <w:p w:rsidR="00BD3663" w:rsidRPr="003B3799" w:rsidRDefault="00BD3663" w:rsidP="00EB2A07">
            <w:pPr>
              <w:pStyle w:val="Table"/>
            </w:pPr>
          </w:p>
        </w:tc>
      </w:tr>
    </w:tbl>
    <w:p w:rsidR="00BD3663" w:rsidRPr="003B3799" w:rsidRDefault="00BD3663" w:rsidP="00EB2A07"/>
    <w:p w:rsidR="00065001" w:rsidRPr="003B3799" w:rsidRDefault="003B533B" w:rsidP="00EB2A07">
      <w:r>
        <w:t>A table</w:t>
      </w:r>
      <w:r w:rsidR="001C57BE">
        <w:t xml:space="preserve"> like </w:t>
      </w:r>
      <w:r w:rsidR="001C57BE">
        <w:fldChar w:fldCharType="begin"/>
      </w:r>
      <w:r w:rsidR="001C57BE">
        <w:instrText xml:space="preserve"> REF _Ref14773476 \h </w:instrText>
      </w:r>
      <w:r w:rsidR="001C57BE">
        <w:fldChar w:fldCharType="separate"/>
      </w:r>
      <w:r w:rsidR="00D763D8">
        <w:t xml:space="preserve">Table </w:t>
      </w:r>
      <w:r w:rsidR="00D763D8">
        <w:rPr>
          <w:noProof/>
        </w:rPr>
        <w:t>1</w:t>
      </w:r>
      <w:r w:rsidR="00D763D8">
        <w:t>.</w:t>
      </w:r>
      <w:r w:rsidR="00D763D8">
        <w:rPr>
          <w:noProof/>
        </w:rPr>
        <w:t>1</w:t>
      </w:r>
      <w:r w:rsidR="001C57BE">
        <w:fldChar w:fldCharType="end"/>
      </w:r>
      <w:r>
        <w:t xml:space="preserve"> should be customized using </w:t>
      </w:r>
      <w:r w:rsidR="00065001" w:rsidRPr="003B3799">
        <w:t>„</w:t>
      </w:r>
      <w:proofErr w:type="spellStart"/>
      <w:r w:rsidR="00065001" w:rsidRPr="003B3799">
        <w:t>Tabellentools</w:t>
      </w:r>
      <w:proofErr w:type="spellEnd"/>
      <w:r w:rsidR="00065001" w:rsidRPr="003B3799">
        <w:t xml:space="preserve"> </w:t>
      </w:r>
      <w:r w:rsidR="00065001" w:rsidRPr="003B3799">
        <w:sym w:font="Wingdings" w:char="F0E0"/>
      </w:r>
      <w:r w:rsidR="00065001" w:rsidRPr="003B3799">
        <w:t xml:space="preserve"> Layout </w:t>
      </w:r>
      <w:r w:rsidR="00065001" w:rsidRPr="003B3799">
        <w:sym w:font="Wingdings" w:char="F0E0"/>
      </w:r>
      <w:r w:rsidR="00065001" w:rsidRPr="003B3799">
        <w:t xml:space="preserve"> </w:t>
      </w:r>
      <w:proofErr w:type="spellStart"/>
      <w:r w:rsidR="00065001" w:rsidRPr="003B3799">
        <w:t>Eigen</w:t>
      </w:r>
      <w:r w:rsidR="00544760" w:rsidRPr="003B3799">
        <w:t>s</w:t>
      </w:r>
      <w:r w:rsidR="009B196F">
        <w:t>chaften</w:t>
      </w:r>
      <w:proofErr w:type="spellEnd"/>
      <w:r w:rsidR="009B196F">
        <w:t>“</w:t>
      </w:r>
      <w:r w:rsidR="00065001" w:rsidRPr="003B3799">
        <w:t>:</w:t>
      </w:r>
    </w:p>
    <w:p w:rsidR="00065001" w:rsidRPr="003B3799" w:rsidRDefault="00065001" w:rsidP="00065001">
      <w:pPr>
        <w:pStyle w:val="Listenabsatz"/>
        <w:numPr>
          <w:ilvl w:val="0"/>
          <w:numId w:val="6"/>
        </w:numPr>
      </w:pPr>
      <w:proofErr w:type="spellStart"/>
      <w:r w:rsidRPr="003B3799">
        <w:t>Bevorzugte</w:t>
      </w:r>
      <w:proofErr w:type="spellEnd"/>
      <w:r w:rsidRPr="003B3799">
        <w:t xml:space="preserve"> </w:t>
      </w:r>
      <w:proofErr w:type="spellStart"/>
      <w:r w:rsidRPr="003B3799">
        <w:t>Breite</w:t>
      </w:r>
      <w:proofErr w:type="spellEnd"/>
      <w:r w:rsidRPr="003B3799">
        <w:t>: ja; 11 cm</w:t>
      </w:r>
    </w:p>
    <w:p w:rsidR="00065001" w:rsidRPr="003B3799" w:rsidRDefault="00065001" w:rsidP="00065001">
      <w:pPr>
        <w:pStyle w:val="Listenabsatz"/>
        <w:numPr>
          <w:ilvl w:val="0"/>
          <w:numId w:val="6"/>
        </w:numPr>
      </w:pPr>
      <w:proofErr w:type="spellStart"/>
      <w:r w:rsidRPr="003B3799">
        <w:t>Ausrichtung</w:t>
      </w:r>
      <w:proofErr w:type="spellEnd"/>
      <w:r w:rsidRPr="003B3799">
        <w:t xml:space="preserve">: links, </w:t>
      </w:r>
      <w:proofErr w:type="spellStart"/>
      <w:r w:rsidRPr="003B3799">
        <w:t>Einzug</w:t>
      </w:r>
      <w:proofErr w:type="spellEnd"/>
      <w:r w:rsidRPr="003B3799">
        <w:t xml:space="preserve"> von links: 0,2 cm</w:t>
      </w:r>
    </w:p>
    <w:p w:rsidR="00065001" w:rsidRPr="003B3799" w:rsidRDefault="00065001" w:rsidP="00065001">
      <w:pPr>
        <w:pStyle w:val="Listenabsatz"/>
        <w:numPr>
          <w:ilvl w:val="0"/>
          <w:numId w:val="6"/>
        </w:numPr>
      </w:pPr>
      <w:proofErr w:type="spellStart"/>
      <w:r w:rsidRPr="003B3799">
        <w:t>Textumbruch</w:t>
      </w:r>
      <w:proofErr w:type="spellEnd"/>
      <w:r w:rsidRPr="003B3799">
        <w:t xml:space="preserve">: </w:t>
      </w:r>
      <w:proofErr w:type="spellStart"/>
      <w:r w:rsidRPr="003B3799">
        <w:t>ohne</w:t>
      </w:r>
      <w:proofErr w:type="spellEnd"/>
    </w:p>
    <w:p w:rsidR="002A1CD9" w:rsidRDefault="009B196F" w:rsidP="002A1CD9">
      <w:r>
        <w:t>After a table a</w:t>
      </w:r>
      <w:r w:rsidR="002A1CD9">
        <w:t>n empty paragraph must be inserted.</w:t>
      </w:r>
    </w:p>
    <w:p w:rsidR="002A1CD9" w:rsidRDefault="002A1CD9" w:rsidP="002A1CD9">
      <w:r w:rsidRPr="002A1CD9">
        <w:rPr>
          <w:b/>
        </w:rPr>
        <w:t>Recommendation:</w:t>
      </w:r>
      <w:r>
        <w:t xml:space="preserve"> Tables are best created and modif</w:t>
      </w:r>
      <w:r w:rsidR="009B196F">
        <w:t>ied by copying the example table</w:t>
      </w:r>
      <w:r>
        <w:t>.</w:t>
      </w:r>
    </w:p>
    <w:p w:rsidR="00022C51" w:rsidRPr="003B3799" w:rsidRDefault="002A1CD9" w:rsidP="00022C51">
      <w:r>
        <w:t xml:space="preserve">Inserted </w:t>
      </w:r>
      <w:r w:rsidR="009B196F">
        <w:t>figures</w:t>
      </w:r>
      <w:r w:rsidR="001C57BE">
        <w:t xml:space="preserve"> like </w:t>
      </w:r>
      <w:r w:rsidR="001C57BE">
        <w:fldChar w:fldCharType="begin"/>
      </w:r>
      <w:r w:rsidR="001C57BE">
        <w:instrText xml:space="preserve"> REF _Ref14770143 \h </w:instrText>
      </w:r>
      <w:r w:rsidR="001C57BE">
        <w:fldChar w:fldCharType="separate"/>
      </w:r>
      <w:r w:rsidR="00D763D8">
        <w:t xml:space="preserve">Figure </w:t>
      </w:r>
      <w:r w:rsidR="00D763D8">
        <w:rPr>
          <w:noProof/>
        </w:rPr>
        <w:t>1</w:t>
      </w:r>
      <w:r w:rsidR="00D763D8">
        <w:t>.</w:t>
      </w:r>
      <w:r w:rsidR="00D763D8">
        <w:rPr>
          <w:noProof/>
        </w:rPr>
        <w:t>1</w:t>
      </w:r>
      <w:r w:rsidR="001C57BE">
        <w:fldChar w:fldCharType="end"/>
      </w:r>
      <w:r>
        <w:t xml:space="preserve"> must be formatted using the "</w:t>
      </w:r>
      <w:r w:rsidR="003B533B">
        <w:t>Figure</w:t>
      </w:r>
      <w:r>
        <w:t>" style sheet. The image caption will be inserted as for tables using "</w:t>
      </w:r>
      <w:proofErr w:type="spellStart"/>
      <w:r w:rsidR="00DF4B13" w:rsidRPr="003B3799">
        <w:t>Verweise</w:t>
      </w:r>
      <w:proofErr w:type="spellEnd"/>
      <w:r w:rsidR="00DF4B13" w:rsidRPr="003B3799">
        <w:t xml:space="preserve"> </w:t>
      </w:r>
      <w:r w:rsidR="00DF4B13" w:rsidRPr="003B3799">
        <w:sym w:font="Wingdings" w:char="F0E0"/>
      </w:r>
      <w:r w:rsidR="00DF4B13" w:rsidRPr="003B3799">
        <w:t xml:space="preserve"> </w:t>
      </w:r>
      <w:proofErr w:type="spellStart"/>
      <w:r w:rsidR="00DF4B13" w:rsidRPr="003B3799">
        <w:t>Beschriftung</w:t>
      </w:r>
      <w:proofErr w:type="spellEnd"/>
      <w:r w:rsidR="00DF4B13" w:rsidRPr="003B3799">
        <w:t xml:space="preserve"> </w:t>
      </w:r>
      <w:proofErr w:type="spellStart"/>
      <w:r w:rsidR="00DF4B13" w:rsidRPr="003B3799">
        <w:t>einfügen</w:t>
      </w:r>
      <w:proofErr w:type="spellEnd"/>
      <w:r w:rsidR="00DF4B13" w:rsidRPr="003B3799">
        <w:t xml:space="preserve">; </w:t>
      </w:r>
      <w:proofErr w:type="spellStart"/>
      <w:r w:rsidR="00DF4B13" w:rsidRPr="003B3799">
        <w:t>Bezeichnung</w:t>
      </w:r>
      <w:proofErr w:type="spellEnd"/>
      <w:r w:rsidR="00DF4B13" w:rsidRPr="003B3799">
        <w:t xml:space="preserve">: </w:t>
      </w:r>
      <w:r w:rsidR="003B533B">
        <w:t>Figure</w:t>
      </w:r>
      <w:r w:rsidR="00DF4B13" w:rsidRPr="003B3799">
        <w:t xml:space="preserve">; </w:t>
      </w:r>
      <w:proofErr w:type="spellStart"/>
      <w:r w:rsidR="00DF4B13" w:rsidRPr="003B3799">
        <w:t>Nummerierung</w:t>
      </w:r>
      <w:proofErr w:type="spellEnd"/>
      <w:r w:rsidR="00DF4B13" w:rsidRPr="003B3799">
        <w:t xml:space="preserve">: Format 1, 2, 3 … - </w:t>
      </w:r>
      <w:proofErr w:type="spellStart"/>
      <w:r w:rsidR="00DF4B13" w:rsidRPr="003B3799">
        <w:t>Kapitelnummer</w:t>
      </w:r>
      <w:proofErr w:type="spellEnd"/>
      <w:r w:rsidR="00DF4B13" w:rsidRPr="003B3799">
        <w:t xml:space="preserve"> </w:t>
      </w:r>
      <w:proofErr w:type="spellStart"/>
      <w:r w:rsidR="00DF4B13" w:rsidRPr="003B3799">
        <w:t>einbeziehen</w:t>
      </w:r>
      <w:proofErr w:type="spellEnd"/>
      <w:r w:rsidR="00DF4B13" w:rsidRPr="003B3799">
        <w:t xml:space="preserve">: Ja – </w:t>
      </w:r>
      <w:proofErr w:type="spellStart"/>
      <w:r w:rsidR="00DF4B13" w:rsidRPr="003B3799">
        <w:t>Formatvorlage</w:t>
      </w:r>
      <w:proofErr w:type="spellEnd"/>
      <w:r w:rsidR="00DF4B13" w:rsidRPr="003B3799">
        <w:t xml:space="preserve">: Überschrift1 - </w:t>
      </w:r>
      <w:proofErr w:type="spellStart"/>
      <w:r w:rsidR="00DF4B13" w:rsidRPr="003B3799">
        <w:t>Trennzeichen</w:t>
      </w:r>
      <w:proofErr w:type="spellEnd"/>
      <w:r w:rsidR="00DF4B13" w:rsidRPr="003B3799">
        <w:t xml:space="preserve"> </w:t>
      </w:r>
      <w:proofErr w:type="spellStart"/>
      <w:r w:rsidR="00DF4B13" w:rsidRPr="003B3799">
        <w:t>verwenden</w:t>
      </w:r>
      <w:proofErr w:type="spellEnd"/>
      <w:proofErr w:type="gramStart"/>
      <w:r w:rsidR="00DF4B13" w:rsidRPr="003B3799">
        <w:t>: .</w:t>
      </w:r>
      <w:proofErr w:type="gramEnd"/>
      <w:r w:rsidR="00DF4B13">
        <w:t>".</w:t>
      </w:r>
    </w:p>
    <w:p w:rsidR="00022C51" w:rsidRPr="003B3799" w:rsidRDefault="00022C51" w:rsidP="003D4424">
      <w:pPr>
        <w:pStyle w:val="Figure"/>
      </w:pPr>
      <w:r w:rsidRPr="003B3799">
        <w:rPr>
          <w:noProof/>
          <w:lang w:val="de-DE" w:eastAsia="de-DE"/>
        </w:rPr>
        <w:lastRenderedPageBreak/>
        <w:drawing>
          <wp:inline distT="0" distB="0" distL="0" distR="0" wp14:anchorId="58AB7BBB" wp14:editId="45B698E3">
            <wp:extent cx="3963027" cy="217897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enauer-Bib_HDR2_i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3027" cy="2178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1F7" w:rsidRPr="003B3799" w:rsidRDefault="002A1CD9" w:rsidP="002A1CD9">
      <w:pPr>
        <w:pStyle w:val="Figurecaption"/>
      </w:pPr>
      <w:bookmarkStart w:id="7" w:name="_Ref14770143"/>
      <w:r>
        <w:t xml:space="preserve">Figure </w:t>
      </w:r>
      <w:r>
        <w:fldChar w:fldCharType="begin"/>
      </w:r>
      <w:r>
        <w:instrText xml:space="preserve"> STYLEREF 1 \s </w:instrText>
      </w:r>
      <w:r>
        <w:fldChar w:fldCharType="separate"/>
      </w:r>
      <w:r w:rsidR="00D763D8">
        <w:rPr>
          <w:noProof/>
        </w:rPr>
        <w:t>1</w:t>
      </w:r>
      <w:r>
        <w:fldChar w:fldCharType="end"/>
      </w:r>
      <w:r>
        <w:t>.</w:t>
      </w:r>
      <w:r>
        <w:fldChar w:fldCharType="begin"/>
      </w:r>
      <w:r>
        <w:instrText xml:space="preserve"> SEQ Figure \* ARABIC \s 1 </w:instrText>
      </w:r>
      <w:r>
        <w:fldChar w:fldCharType="separate"/>
      </w:r>
      <w:r w:rsidR="00D763D8">
        <w:rPr>
          <w:noProof/>
        </w:rPr>
        <w:t>1</w:t>
      </w:r>
      <w:r>
        <w:fldChar w:fldCharType="end"/>
      </w:r>
      <w:bookmarkEnd w:id="7"/>
      <w:r w:rsidR="001C61F7" w:rsidRPr="003B3799">
        <w:t>:</w:t>
      </w:r>
      <w:r>
        <w:tab/>
      </w:r>
      <w:r w:rsidRPr="002A1CD9">
        <w:t xml:space="preserve">The text is separated from the label by a tab. The style </w:t>
      </w:r>
      <w:r w:rsidR="009B196F">
        <w:t>sheet</w:t>
      </w:r>
      <w:r w:rsidRPr="002A1CD9">
        <w:t xml:space="preserve"> is "</w:t>
      </w:r>
      <w:r w:rsidR="002D6068">
        <w:t>Figure c</w:t>
      </w:r>
      <w:r w:rsidRPr="002A1CD9">
        <w:t>aption"</w:t>
      </w:r>
      <w:r w:rsidR="003D4424" w:rsidRPr="003B3799">
        <w:t>.</w:t>
      </w:r>
    </w:p>
    <w:p w:rsidR="000A0895" w:rsidRDefault="000A0895" w:rsidP="008A7566">
      <w:r>
        <w:t>Refresh the document by selecting the text “Ctrl + A” and then press “F9”. This will update all referenced fields.</w:t>
      </w:r>
    </w:p>
    <w:p w:rsidR="0034739A" w:rsidRPr="003B3799" w:rsidRDefault="00245B4D" w:rsidP="008A7566">
      <w:r w:rsidRPr="003B3799">
        <w:t>Nunc</w:t>
      </w:r>
      <w:r w:rsidRPr="003B3799">
        <w:rPr>
          <w:rStyle w:val="Funotenzeichen"/>
        </w:rPr>
        <w:footnoteReference w:id="1"/>
      </w:r>
      <w:r w:rsidRPr="003B3799">
        <w:t xml:space="preserve"> </w:t>
      </w:r>
      <w:proofErr w:type="spellStart"/>
      <w:r w:rsidRPr="003B3799">
        <w:t>nonummy</w:t>
      </w:r>
      <w:proofErr w:type="spellEnd"/>
      <w:r w:rsidRPr="003B3799">
        <w:t xml:space="preserve"> </w:t>
      </w:r>
      <w:proofErr w:type="spellStart"/>
      <w:r w:rsidRPr="003B3799">
        <w:t>metus</w:t>
      </w:r>
      <w:proofErr w:type="spellEnd"/>
      <w:r w:rsidRPr="003B3799">
        <w:t xml:space="preserve">. </w:t>
      </w:r>
      <w:proofErr w:type="spellStart"/>
      <w:r w:rsidRPr="003B3799">
        <w:t>Vestibulum</w:t>
      </w:r>
      <w:proofErr w:type="spellEnd"/>
      <w:r w:rsidRPr="003B3799">
        <w:t xml:space="preserve"> </w:t>
      </w:r>
      <w:proofErr w:type="spellStart"/>
      <w:r w:rsidRPr="003B3799">
        <w:t>volutpat</w:t>
      </w:r>
      <w:proofErr w:type="spellEnd"/>
      <w:r w:rsidRPr="003B3799">
        <w:t xml:space="preserve"> </w:t>
      </w:r>
      <w:proofErr w:type="spellStart"/>
      <w:r w:rsidRPr="003B3799">
        <w:t>pretium</w:t>
      </w:r>
      <w:proofErr w:type="spellEnd"/>
      <w:r w:rsidRPr="003B3799">
        <w:t xml:space="preserve"> libero. </w:t>
      </w:r>
      <w:proofErr w:type="spellStart"/>
      <w:r w:rsidRPr="003B3799">
        <w:t>Cras</w:t>
      </w:r>
      <w:proofErr w:type="spellEnd"/>
      <w:r w:rsidRPr="003B3799">
        <w:t xml:space="preserve"> id dui. </w:t>
      </w:r>
      <w:proofErr w:type="spellStart"/>
      <w:r w:rsidRPr="003B3799">
        <w:t>Aenean</w:t>
      </w:r>
      <w:proofErr w:type="spellEnd"/>
      <w:r w:rsidRPr="003B3799">
        <w:t xml:space="preserve"> </w:t>
      </w:r>
      <w:proofErr w:type="spellStart"/>
      <w:r w:rsidRPr="003B3799">
        <w:t>ut</w:t>
      </w:r>
      <w:proofErr w:type="spellEnd"/>
      <w:r w:rsidRPr="003B3799">
        <w:t xml:space="preserve"> </w:t>
      </w:r>
      <w:proofErr w:type="spellStart"/>
      <w:r w:rsidRPr="003B3799">
        <w:t>eros</w:t>
      </w:r>
      <w:proofErr w:type="spellEnd"/>
      <w:r w:rsidRPr="003B3799">
        <w:t xml:space="preserve"> </w:t>
      </w:r>
      <w:proofErr w:type="gramStart"/>
      <w:r w:rsidRPr="003B3799">
        <w:t>et</w:t>
      </w:r>
      <w:proofErr w:type="gramEnd"/>
      <w:r w:rsidRPr="003B3799">
        <w:t xml:space="preserve"> </w:t>
      </w:r>
      <w:proofErr w:type="spellStart"/>
      <w:r w:rsidRPr="003B3799">
        <w:t>nisl</w:t>
      </w:r>
      <w:proofErr w:type="spellEnd"/>
      <w:r w:rsidRPr="003B3799">
        <w:t xml:space="preserve"> </w:t>
      </w:r>
      <w:proofErr w:type="spellStart"/>
      <w:r w:rsidRPr="003B3799">
        <w:t>sagittis</w:t>
      </w:r>
      <w:proofErr w:type="spellEnd"/>
      <w:r w:rsidRPr="003B3799">
        <w:t xml:space="preserve"> </w:t>
      </w:r>
      <w:proofErr w:type="spellStart"/>
      <w:r w:rsidRPr="003B3799">
        <w:t>vestibulum</w:t>
      </w:r>
      <w:proofErr w:type="spellEnd"/>
      <w:r w:rsidRPr="003B3799">
        <w:t xml:space="preserve">. </w:t>
      </w:r>
      <w:proofErr w:type="spellStart"/>
      <w:r w:rsidRPr="003B3799">
        <w:t>Nullam</w:t>
      </w:r>
      <w:proofErr w:type="spellEnd"/>
      <w:r w:rsidRPr="003B3799">
        <w:t xml:space="preserve"> </w:t>
      </w:r>
      <w:proofErr w:type="spellStart"/>
      <w:r w:rsidRPr="003B3799">
        <w:t>nulla</w:t>
      </w:r>
      <w:proofErr w:type="spellEnd"/>
      <w:r w:rsidRPr="003B3799">
        <w:t xml:space="preserve"> </w:t>
      </w:r>
      <w:proofErr w:type="spellStart"/>
      <w:r w:rsidRPr="003B3799">
        <w:t>eros</w:t>
      </w:r>
      <w:proofErr w:type="spellEnd"/>
      <w:r w:rsidRPr="003B3799">
        <w:t xml:space="preserve">, </w:t>
      </w:r>
      <w:proofErr w:type="spellStart"/>
      <w:r w:rsidRPr="003B3799">
        <w:t>ultricies</w:t>
      </w:r>
      <w:proofErr w:type="spellEnd"/>
      <w:r w:rsidRPr="003B3799">
        <w:t xml:space="preserve"> sit </w:t>
      </w:r>
      <w:proofErr w:type="spellStart"/>
      <w:r w:rsidRPr="003B3799">
        <w:t>amet</w:t>
      </w:r>
      <w:proofErr w:type="spellEnd"/>
      <w:r w:rsidRPr="003B3799">
        <w:t xml:space="preserve">, </w:t>
      </w:r>
      <w:proofErr w:type="spellStart"/>
      <w:r w:rsidRPr="003B3799">
        <w:t>nonummy</w:t>
      </w:r>
      <w:proofErr w:type="spellEnd"/>
      <w:r w:rsidRPr="003B3799">
        <w:t xml:space="preserve"> id, </w:t>
      </w:r>
      <w:proofErr w:type="spellStart"/>
      <w:r w:rsidRPr="003B3799">
        <w:t>imperdiet</w:t>
      </w:r>
      <w:proofErr w:type="spellEnd"/>
      <w:r w:rsidRPr="003B3799">
        <w:t xml:space="preserve"> </w:t>
      </w:r>
      <w:proofErr w:type="spellStart"/>
      <w:r w:rsidRPr="003B3799">
        <w:t>feugiat</w:t>
      </w:r>
      <w:proofErr w:type="spellEnd"/>
      <w:r w:rsidRPr="003B3799">
        <w:t xml:space="preserve">, </w:t>
      </w:r>
      <w:proofErr w:type="spellStart"/>
      <w:r w:rsidRPr="003B3799">
        <w:t>pede</w:t>
      </w:r>
      <w:proofErr w:type="spellEnd"/>
      <w:r w:rsidRPr="003B3799">
        <w:t xml:space="preserve">. </w:t>
      </w:r>
      <w:proofErr w:type="spellStart"/>
      <w:r w:rsidRPr="003B3799">
        <w:t>Sed</w:t>
      </w:r>
      <w:proofErr w:type="spellEnd"/>
      <w:r w:rsidRPr="003B3799">
        <w:t xml:space="preserve"> </w:t>
      </w:r>
      <w:proofErr w:type="spellStart"/>
      <w:r w:rsidRPr="003B3799">
        <w:t>lectus</w:t>
      </w:r>
      <w:proofErr w:type="spellEnd"/>
      <w:r w:rsidRPr="003B3799">
        <w:t xml:space="preserve">. </w:t>
      </w:r>
      <w:proofErr w:type="spellStart"/>
      <w:r w:rsidRPr="003B3799">
        <w:t>Donec</w:t>
      </w:r>
      <w:proofErr w:type="spellEnd"/>
      <w:r w:rsidRPr="003B3799">
        <w:t xml:space="preserve"> </w:t>
      </w:r>
      <w:proofErr w:type="spellStart"/>
      <w:r w:rsidRPr="003B3799">
        <w:t>mollis</w:t>
      </w:r>
      <w:proofErr w:type="spellEnd"/>
      <w:r w:rsidRPr="003B3799">
        <w:t xml:space="preserve"> </w:t>
      </w:r>
      <w:proofErr w:type="spellStart"/>
      <w:r w:rsidRPr="003B3799">
        <w:t>hendrerit</w:t>
      </w:r>
      <w:proofErr w:type="spellEnd"/>
      <w:r w:rsidRPr="003B3799">
        <w:t xml:space="preserve"> </w:t>
      </w:r>
      <w:proofErr w:type="spellStart"/>
      <w:r w:rsidRPr="003B3799">
        <w:t>risus</w:t>
      </w:r>
      <w:proofErr w:type="spellEnd"/>
      <w:r w:rsidRPr="003B3799">
        <w:t xml:space="preserve">. </w:t>
      </w:r>
      <w:proofErr w:type="spellStart"/>
      <w:r w:rsidRPr="003B3799">
        <w:t>Phasellus</w:t>
      </w:r>
      <w:proofErr w:type="spellEnd"/>
      <w:r w:rsidRPr="003B3799">
        <w:t xml:space="preserve"> </w:t>
      </w:r>
      <w:proofErr w:type="spellStart"/>
      <w:proofErr w:type="gramStart"/>
      <w:r w:rsidRPr="003B3799">
        <w:t>nec</w:t>
      </w:r>
      <w:proofErr w:type="spellEnd"/>
      <w:proofErr w:type="gramEnd"/>
      <w:r w:rsidRPr="003B3799">
        <w:t xml:space="preserve"> </w:t>
      </w:r>
      <w:proofErr w:type="spellStart"/>
      <w:r w:rsidRPr="003B3799">
        <w:t>sem</w:t>
      </w:r>
      <w:proofErr w:type="spellEnd"/>
      <w:r w:rsidRPr="003B3799">
        <w:t xml:space="preserve"> in </w:t>
      </w:r>
      <w:proofErr w:type="spellStart"/>
      <w:r w:rsidRPr="003B3799">
        <w:t>justo</w:t>
      </w:r>
      <w:proofErr w:type="spellEnd"/>
      <w:r w:rsidRPr="003B3799">
        <w:t xml:space="preserve"> </w:t>
      </w:r>
      <w:proofErr w:type="spellStart"/>
      <w:r w:rsidRPr="003B3799">
        <w:t>pellentesque</w:t>
      </w:r>
      <w:proofErr w:type="spellEnd"/>
      <w:r w:rsidRPr="003B3799">
        <w:t xml:space="preserve"> </w:t>
      </w:r>
      <w:proofErr w:type="spellStart"/>
      <w:r w:rsidRPr="003B3799">
        <w:t>facilisis</w:t>
      </w:r>
      <w:proofErr w:type="spellEnd"/>
      <w:r w:rsidRPr="003B3799">
        <w:t xml:space="preserve">. </w:t>
      </w:r>
      <w:proofErr w:type="spellStart"/>
      <w:r w:rsidRPr="003B3799">
        <w:t>Etiam</w:t>
      </w:r>
      <w:proofErr w:type="spellEnd"/>
      <w:r w:rsidRPr="003B3799">
        <w:t xml:space="preserve"> </w:t>
      </w:r>
      <w:proofErr w:type="spellStart"/>
      <w:r w:rsidRPr="003B3799">
        <w:t>imperdiet</w:t>
      </w:r>
      <w:proofErr w:type="spellEnd"/>
      <w:r w:rsidRPr="003B3799">
        <w:t xml:space="preserve"> </w:t>
      </w:r>
      <w:proofErr w:type="spellStart"/>
      <w:r w:rsidRPr="003B3799">
        <w:t>imperdiet</w:t>
      </w:r>
      <w:proofErr w:type="spellEnd"/>
      <w:r w:rsidRPr="003B3799">
        <w:t xml:space="preserve"> </w:t>
      </w:r>
      <w:proofErr w:type="spellStart"/>
      <w:r w:rsidRPr="003B3799">
        <w:t>orci</w:t>
      </w:r>
      <w:proofErr w:type="spellEnd"/>
      <w:r w:rsidRPr="003B3799">
        <w:t xml:space="preserve">. Nunc </w:t>
      </w:r>
      <w:proofErr w:type="spellStart"/>
      <w:proofErr w:type="gramStart"/>
      <w:r w:rsidRPr="003B3799">
        <w:t>nec</w:t>
      </w:r>
      <w:proofErr w:type="spellEnd"/>
      <w:proofErr w:type="gramEnd"/>
      <w:r w:rsidRPr="003B3799">
        <w:t xml:space="preserve"> </w:t>
      </w:r>
      <w:proofErr w:type="spellStart"/>
      <w:r w:rsidRPr="003B3799">
        <w:t>neque</w:t>
      </w:r>
      <w:proofErr w:type="spellEnd"/>
      <w:r w:rsidRPr="003B3799">
        <w:t xml:space="preserve">. Maecenas </w:t>
      </w:r>
      <w:proofErr w:type="spellStart"/>
      <w:r w:rsidRPr="003B3799">
        <w:t>malesuada</w:t>
      </w:r>
      <w:proofErr w:type="spellEnd"/>
      <w:r w:rsidRPr="003B3799">
        <w:t xml:space="preserve">. </w:t>
      </w:r>
      <w:proofErr w:type="spellStart"/>
      <w:r w:rsidRPr="003B3799">
        <w:t>Praesent</w:t>
      </w:r>
      <w:proofErr w:type="spellEnd"/>
      <w:r w:rsidRPr="003B3799">
        <w:t xml:space="preserve"> </w:t>
      </w:r>
      <w:proofErr w:type="spellStart"/>
      <w:r w:rsidRPr="003B3799">
        <w:t>congue</w:t>
      </w:r>
      <w:proofErr w:type="spellEnd"/>
      <w:r w:rsidRPr="003B3799">
        <w:t xml:space="preserve"> </w:t>
      </w:r>
      <w:proofErr w:type="spellStart"/>
      <w:r w:rsidRPr="003B3799">
        <w:t>erat</w:t>
      </w:r>
      <w:proofErr w:type="spellEnd"/>
      <w:r w:rsidRPr="003B3799">
        <w:t xml:space="preserve"> at </w:t>
      </w:r>
      <w:proofErr w:type="spellStart"/>
      <w:proofErr w:type="gramStart"/>
      <w:r w:rsidRPr="003B3799">
        <w:t>massa</w:t>
      </w:r>
      <w:proofErr w:type="spellEnd"/>
      <w:proofErr w:type="gramEnd"/>
      <w:r w:rsidRPr="003B3799">
        <w:t xml:space="preserve">. </w:t>
      </w:r>
      <w:proofErr w:type="spellStart"/>
      <w:r w:rsidRPr="003B3799">
        <w:t>Sed</w:t>
      </w:r>
      <w:proofErr w:type="spellEnd"/>
      <w:r w:rsidRPr="003B3799">
        <w:t xml:space="preserve"> cursus </w:t>
      </w:r>
      <w:proofErr w:type="spellStart"/>
      <w:r w:rsidRPr="003B3799">
        <w:t>turpis</w:t>
      </w:r>
      <w:proofErr w:type="spellEnd"/>
      <w:r w:rsidRPr="003B3799">
        <w:t xml:space="preserve"> vitae </w:t>
      </w:r>
      <w:proofErr w:type="spellStart"/>
      <w:r w:rsidRPr="003B3799">
        <w:t>tortor</w:t>
      </w:r>
      <w:proofErr w:type="spellEnd"/>
      <w:r w:rsidRPr="003B3799">
        <w:t xml:space="preserve">. </w:t>
      </w:r>
      <w:proofErr w:type="spellStart"/>
      <w:r w:rsidRPr="003B3799">
        <w:t>Donec</w:t>
      </w:r>
      <w:proofErr w:type="spellEnd"/>
      <w:r w:rsidRPr="003B3799">
        <w:t xml:space="preserve"> </w:t>
      </w:r>
      <w:proofErr w:type="spellStart"/>
      <w:r w:rsidRPr="003B3799">
        <w:t>posuere</w:t>
      </w:r>
      <w:proofErr w:type="spellEnd"/>
      <w:r w:rsidRPr="003B3799">
        <w:t xml:space="preserve"> </w:t>
      </w:r>
      <w:proofErr w:type="spellStart"/>
      <w:r w:rsidRPr="003B3799">
        <w:t>vulputate</w:t>
      </w:r>
      <w:proofErr w:type="spellEnd"/>
      <w:r w:rsidRPr="003B3799">
        <w:t xml:space="preserve"> </w:t>
      </w:r>
      <w:proofErr w:type="spellStart"/>
      <w:r w:rsidRPr="003B3799">
        <w:t>arcu</w:t>
      </w:r>
      <w:proofErr w:type="spellEnd"/>
      <w:r w:rsidRPr="003B3799">
        <w:t xml:space="preserve">. </w:t>
      </w:r>
      <w:proofErr w:type="spellStart"/>
      <w:r w:rsidRPr="003B3799">
        <w:t>Etiam</w:t>
      </w:r>
      <w:proofErr w:type="spellEnd"/>
      <w:r w:rsidRPr="003B3799">
        <w:t xml:space="preserve"> </w:t>
      </w:r>
      <w:proofErr w:type="spellStart"/>
      <w:r w:rsidRPr="003B3799">
        <w:t>rhoncus</w:t>
      </w:r>
      <w:proofErr w:type="spellEnd"/>
      <w:r w:rsidRPr="003B3799">
        <w:t xml:space="preserve">. Maecenas tempus, </w:t>
      </w:r>
      <w:proofErr w:type="spellStart"/>
      <w:r w:rsidRPr="003B3799">
        <w:t>tellus</w:t>
      </w:r>
      <w:proofErr w:type="spellEnd"/>
      <w:r w:rsidRPr="003B3799">
        <w:t xml:space="preserve"> </w:t>
      </w:r>
      <w:proofErr w:type="spellStart"/>
      <w:r w:rsidRPr="003B3799">
        <w:t>eget</w:t>
      </w:r>
      <w:proofErr w:type="spellEnd"/>
      <w:r w:rsidRPr="003B3799">
        <w:t xml:space="preserve"> </w:t>
      </w:r>
      <w:proofErr w:type="spellStart"/>
      <w:r w:rsidRPr="003B3799">
        <w:t>condimentum</w:t>
      </w:r>
      <w:proofErr w:type="spellEnd"/>
      <w:r w:rsidRPr="003B3799">
        <w:t xml:space="preserve"> </w:t>
      </w:r>
      <w:proofErr w:type="spellStart"/>
      <w:r w:rsidRPr="003B3799">
        <w:t>rhoncus</w:t>
      </w:r>
      <w:proofErr w:type="spellEnd"/>
      <w:r w:rsidRPr="003B3799">
        <w:t xml:space="preserve">, </w:t>
      </w:r>
      <w:proofErr w:type="spellStart"/>
      <w:proofErr w:type="gramStart"/>
      <w:r w:rsidRPr="003B3799">
        <w:t>sem</w:t>
      </w:r>
      <w:proofErr w:type="spellEnd"/>
      <w:proofErr w:type="gramEnd"/>
      <w:r w:rsidRPr="003B3799">
        <w:t xml:space="preserve"> quam semper libero, sit </w:t>
      </w:r>
      <w:proofErr w:type="spellStart"/>
      <w:r w:rsidRPr="003B3799">
        <w:t>amet</w:t>
      </w:r>
      <w:proofErr w:type="spellEnd"/>
      <w:r w:rsidRPr="003B3799">
        <w:t xml:space="preserve"> </w:t>
      </w:r>
      <w:proofErr w:type="spellStart"/>
      <w:r w:rsidRPr="003B3799">
        <w:t>adipiscing</w:t>
      </w:r>
      <w:proofErr w:type="spellEnd"/>
      <w:r w:rsidRPr="003B3799">
        <w:t xml:space="preserve"> </w:t>
      </w:r>
      <w:proofErr w:type="spellStart"/>
      <w:r w:rsidRPr="003B3799">
        <w:t>sem</w:t>
      </w:r>
      <w:proofErr w:type="spellEnd"/>
      <w:r w:rsidRPr="003B3799">
        <w:t xml:space="preserve"> </w:t>
      </w:r>
      <w:proofErr w:type="spellStart"/>
      <w:r w:rsidRPr="003B3799">
        <w:t>neque</w:t>
      </w:r>
      <w:proofErr w:type="spellEnd"/>
      <w:r w:rsidRPr="003B3799">
        <w:t xml:space="preserve">. </w:t>
      </w:r>
    </w:p>
    <w:p w:rsidR="00245B4D" w:rsidRPr="003B3799" w:rsidRDefault="001E578D" w:rsidP="005F3FCD">
      <w:pPr>
        <w:pStyle w:val="Header1withoutnumbering"/>
      </w:pPr>
      <w:r>
        <w:t>Literature</w:t>
      </w:r>
    </w:p>
    <w:p w:rsidR="00364C3B" w:rsidRPr="003B3799" w:rsidRDefault="001E578D" w:rsidP="00364C3B">
      <w:pPr>
        <w:pStyle w:val="Literature"/>
      </w:pPr>
      <w:r>
        <w:t>The style sheet for literature is called “Literature”</w:t>
      </w:r>
      <w:r w:rsidR="00364C3B" w:rsidRPr="003B3799">
        <w:t xml:space="preserve">. </w:t>
      </w:r>
      <w:r>
        <w:t xml:space="preserve">At first an example for common literature. Second for internet sources. </w:t>
      </w:r>
    </w:p>
    <w:p w:rsidR="00245B4D" w:rsidRPr="003B3799" w:rsidRDefault="00A77432" w:rsidP="00364C3B">
      <w:pPr>
        <w:pStyle w:val="Literature"/>
      </w:pPr>
      <w:r w:rsidRPr="003B3799">
        <w:t>Aut</w:t>
      </w:r>
      <w:r w:rsidR="001E578D">
        <w:t>h</w:t>
      </w:r>
      <w:r w:rsidRPr="003B3799">
        <w:t>or1; Aut</w:t>
      </w:r>
      <w:r w:rsidR="001E578D">
        <w:t>h</w:t>
      </w:r>
      <w:r w:rsidRPr="003B3799">
        <w:t>or2</w:t>
      </w:r>
      <w:r w:rsidR="001E578D">
        <w:t xml:space="preserve"> and Author3</w:t>
      </w:r>
      <w:r w:rsidRPr="003B3799">
        <w:t xml:space="preserve">: </w:t>
      </w:r>
      <w:r w:rsidR="001E578D" w:rsidRPr="003B3799">
        <w:t>Title</w:t>
      </w:r>
      <w:r w:rsidRPr="003B3799">
        <w:t xml:space="preserve">, </w:t>
      </w:r>
      <w:r w:rsidR="001E578D">
        <w:t>Type of Document</w:t>
      </w:r>
      <w:r w:rsidRPr="003B3799">
        <w:t xml:space="preserve">, </w:t>
      </w:r>
      <w:r w:rsidR="001E578D">
        <w:t>Editor</w:t>
      </w:r>
      <w:r w:rsidRPr="003B3799">
        <w:t xml:space="preserve">, </w:t>
      </w:r>
      <w:r w:rsidR="001E578D">
        <w:t>Location</w:t>
      </w:r>
      <w:r w:rsidRPr="003B3799">
        <w:t xml:space="preserve">, </w:t>
      </w:r>
      <w:r w:rsidR="001E578D">
        <w:t>Country</w:t>
      </w:r>
      <w:r w:rsidRPr="003B3799">
        <w:t xml:space="preserve">, </w:t>
      </w:r>
      <w:r w:rsidR="001E578D">
        <w:t>Year</w:t>
      </w:r>
      <w:r w:rsidR="00364C3B" w:rsidRPr="003B3799">
        <w:t xml:space="preserve">, </w:t>
      </w:r>
      <w:r w:rsidR="001E578D">
        <w:t>Numbering</w:t>
      </w:r>
    </w:p>
    <w:p w:rsidR="00364C3B" w:rsidRPr="003B3799" w:rsidRDefault="00364C3B" w:rsidP="00396706">
      <w:pPr>
        <w:pStyle w:val="Literature"/>
      </w:pPr>
      <w:bookmarkStart w:id="8" w:name="_Ref516132752"/>
      <w:proofErr w:type="spellStart"/>
      <w:r w:rsidRPr="003B3799">
        <w:t>Sitte</w:t>
      </w:r>
      <w:proofErr w:type="spellEnd"/>
      <w:r w:rsidRPr="003B3799">
        <w:t xml:space="preserve">, A.; Weber, J.: Structural design of independent metering control systems, Proceedings of the 13 </w:t>
      </w:r>
      <w:proofErr w:type="spellStart"/>
      <w:r w:rsidRPr="003B3799">
        <w:t>th</w:t>
      </w:r>
      <w:proofErr w:type="spellEnd"/>
      <w:r w:rsidRPr="003B3799">
        <w:t xml:space="preserve"> Scandinavian International Conference on Fluid Power, Linköping, Sweden, 2013, S. 261</w:t>
      </w:r>
      <w:r w:rsidRPr="003B3799">
        <w:noBreakHyphen/>
        <w:t>270</w:t>
      </w:r>
    </w:p>
    <w:bookmarkEnd w:id="8"/>
    <w:p w:rsidR="00245B4D" w:rsidRPr="003B3799" w:rsidRDefault="00364C3B" w:rsidP="00396706">
      <w:pPr>
        <w:pStyle w:val="Literature"/>
      </w:pPr>
      <w:r w:rsidRPr="003B3799">
        <w:t xml:space="preserve">Name1, V.; Name2, V.: </w:t>
      </w:r>
      <w:r w:rsidR="001E578D">
        <w:t>Title</w:t>
      </w:r>
      <w:r w:rsidRPr="003B3799">
        <w:t>, URL</w:t>
      </w:r>
      <w:r w:rsidR="0010752B" w:rsidRPr="003B3799">
        <w:t xml:space="preserve"> (</w:t>
      </w:r>
      <w:r w:rsidR="001E578D">
        <w:t>without</w:t>
      </w:r>
      <w:r w:rsidR="0010752B" w:rsidRPr="003B3799">
        <w:t xml:space="preserve"> Hyperlink)</w:t>
      </w:r>
      <w:r w:rsidRPr="003B3799">
        <w:t>, (</w:t>
      </w:r>
      <w:r w:rsidR="001E578D">
        <w:t>Date</w:t>
      </w:r>
      <w:r w:rsidRPr="003B3799">
        <w:t>: DD.MM.JJJJ)</w:t>
      </w:r>
      <w:r w:rsidR="00245B4D" w:rsidRPr="003B3799">
        <w:t xml:space="preserve"> </w:t>
      </w:r>
    </w:p>
    <w:p w:rsidR="00364C3B" w:rsidRPr="003B3799" w:rsidRDefault="0010752B" w:rsidP="00364C3B">
      <w:pPr>
        <w:pStyle w:val="Literature"/>
      </w:pPr>
      <w:r w:rsidRPr="003B3799">
        <w:t>Brinkschulte, L.; et</w:t>
      </w:r>
      <w:r w:rsidR="00364C3B" w:rsidRPr="003B3799">
        <w:t xml:space="preserve"> al.: 7. </w:t>
      </w:r>
      <w:proofErr w:type="spellStart"/>
      <w:r w:rsidR="00364C3B" w:rsidRPr="003B3799">
        <w:t>Tachtagung</w:t>
      </w:r>
      <w:proofErr w:type="spellEnd"/>
      <w:r w:rsidR="00364C3B" w:rsidRPr="003B3799">
        <w:t xml:space="preserve"> </w:t>
      </w:r>
      <w:proofErr w:type="spellStart"/>
      <w:r w:rsidR="00364C3B" w:rsidRPr="003B3799">
        <w:t>Hybride</w:t>
      </w:r>
      <w:proofErr w:type="spellEnd"/>
      <w:r w:rsidR="00364C3B" w:rsidRPr="003B3799">
        <w:t xml:space="preserve"> und </w:t>
      </w:r>
      <w:proofErr w:type="spellStart"/>
      <w:r w:rsidR="00364C3B" w:rsidRPr="003B3799">
        <w:t>energieeffiziente</w:t>
      </w:r>
      <w:proofErr w:type="spellEnd"/>
      <w:r w:rsidR="00364C3B" w:rsidRPr="003B3799">
        <w:t xml:space="preserve"> </w:t>
      </w:r>
      <w:proofErr w:type="spellStart"/>
      <w:r w:rsidR="00364C3B" w:rsidRPr="003B3799">
        <w:t>Antriebe</w:t>
      </w:r>
      <w:proofErr w:type="spellEnd"/>
      <w:r w:rsidR="00364C3B" w:rsidRPr="003B3799">
        <w:t xml:space="preserve"> </w:t>
      </w:r>
      <w:proofErr w:type="spellStart"/>
      <w:r w:rsidR="00364C3B" w:rsidRPr="003B3799">
        <w:t>für</w:t>
      </w:r>
      <w:proofErr w:type="spellEnd"/>
      <w:r w:rsidR="00364C3B" w:rsidRPr="003B3799">
        <w:t xml:space="preserve"> mobile </w:t>
      </w:r>
      <w:proofErr w:type="spellStart"/>
      <w:r w:rsidR="00364C3B" w:rsidRPr="003B3799">
        <w:t>Arbeitsmaschinen</w:t>
      </w:r>
      <w:proofErr w:type="spellEnd"/>
      <w:r w:rsidR="00364C3B" w:rsidRPr="003B3799">
        <w:t>, http://www.fast.kit.edu/mobima/tagungen_hybridtagung2019.php, (</w:t>
      </w:r>
      <w:r w:rsidR="001E578D">
        <w:t>Date</w:t>
      </w:r>
      <w:r w:rsidR="00364C3B" w:rsidRPr="003B3799">
        <w:t>: 07.06.2018)</w:t>
      </w:r>
    </w:p>
    <w:p w:rsidR="00364C3B" w:rsidRPr="003B3799" w:rsidRDefault="00245B4D" w:rsidP="00364C3B">
      <w:pPr>
        <w:pStyle w:val="Literature"/>
      </w:pPr>
      <w:proofErr w:type="spellStart"/>
      <w:r w:rsidRPr="003B3799">
        <w:t>Ommo</w:t>
      </w:r>
      <w:proofErr w:type="spellEnd"/>
      <w:r w:rsidRPr="003B3799">
        <w:t xml:space="preserve"> </w:t>
      </w:r>
      <w:proofErr w:type="spellStart"/>
      <w:r w:rsidRPr="003B3799">
        <w:t>vel</w:t>
      </w:r>
      <w:proofErr w:type="spellEnd"/>
      <w:r w:rsidRPr="003B3799">
        <w:t xml:space="preserve"> </w:t>
      </w:r>
      <w:proofErr w:type="spellStart"/>
      <w:r w:rsidRPr="003B3799">
        <w:t>esequia</w:t>
      </w:r>
      <w:proofErr w:type="spellEnd"/>
      <w:r w:rsidRPr="003B3799">
        <w:t xml:space="preserve"> </w:t>
      </w:r>
      <w:proofErr w:type="spellStart"/>
      <w:r w:rsidRPr="003B3799">
        <w:t>ipsant</w:t>
      </w:r>
      <w:proofErr w:type="spellEnd"/>
      <w:r w:rsidRPr="003B3799">
        <w:t xml:space="preserve"> </w:t>
      </w:r>
      <w:proofErr w:type="spellStart"/>
      <w:r w:rsidRPr="003B3799">
        <w:t>fugitas</w:t>
      </w:r>
      <w:proofErr w:type="spellEnd"/>
      <w:r w:rsidRPr="003B3799">
        <w:t xml:space="preserve"> </w:t>
      </w:r>
      <w:proofErr w:type="spellStart"/>
      <w:r w:rsidRPr="003B3799">
        <w:t>rerionemquo</w:t>
      </w:r>
      <w:proofErr w:type="spellEnd"/>
      <w:r w:rsidRPr="003B3799">
        <w:t xml:space="preserve"> </w:t>
      </w:r>
      <w:proofErr w:type="spellStart"/>
      <w:r w:rsidRPr="003B3799">
        <w:t>moditate</w:t>
      </w:r>
      <w:proofErr w:type="spellEnd"/>
      <w:r w:rsidRPr="003B3799">
        <w:t xml:space="preserve"> </w:t>
      </w:r>
      <w:proofErr w:type="spellStart"/>
      <w:r w:rsidRPr="003B3799">
        <w:t>corestia</w:t>
      </w:r>
      <w:proofErr w:type="spellEnd"/>
      <w:r w:rsidRPr="003B3799">
        <w:t xml:space="preserve"> </w:t>
      </w:r>
      <w:proofErr w:type="spellStart"/>
      <w:r w:rsidRPr="003B3799">
        <w:t>santor</w:t>
      </w:r>
      <w:proofErr w:type="spellEnd"/>
      <w:r w:rsidRPr="003B3799">
        <w:t xml:space="preserve"> </w:t>
      </w:r>
      <w:proofErr w:type="spellStart"/>
      <w:r w:rsidRPr="003B3799">
        <w:t>sedipsum</w:t>
      </w:r>
      <w:proofErr w:type="spellEnd"/>
      <w:r w:rsidRPr="003B3799">
        <w:t xml:space="preserve">, </w:t>
      </w:r>
      <w:proofErr w:type="spellStart"/>
      <w:r w:rsidRPr="003B3799">
        <w:t>volor</w:t>
      </w:r>
      <w:proofErr w:type="spellEnd"/>
      <w:r w:rsidRPr="003B3799">
        <w:t xml:space="preserve"> alit </w:t>
      </w:r>
      <w:proofErr w:type="spellStart"/>
      <w:r w:rsidRPr="003B3799">
        <w:t>audam</w:t>
      </w:r>
      <w:proofErr w:type="spellEnd"/>
      <w:r w:rsidRPr="003B3799">
        <w:t xml:space="preserve"> </w:t>
      </w:r>
      <w:proofErr w:type="spellStart"/>
      <w:proofErr w:type="gramStart"/>
      <w:r w:rsidRPr="003B3799">
        <w:t>est</w:t>
      </w:r>
      <w:proofErr w:type="spellEnd"/>
      <w:proofErr w:type="gramEnd"/>
      <w:r w:rsidRPr="003B3799">
        <w:t xml:space="preserve"> </w:t>
      </w:r>
      <w:proofErr w:type="spellStart"/>
      <w:r w:rsidRPr="003B3799">
        <w:t>autatesserum</w:t>
      </w:r>
      <w:proofErr w:type="spellEnd"/>
      <w:r w:rsidRPr="003B3799">
        <w:t xml:space="preserve"> qui abo. Tem </w:t>
      </w:r>
      <w:proofErr w:type="spellStart"/>
      <w:r w:rsidRPr="003B3799">
        <w:t>endit</w:t>
      </w:r>
      <w:proofErr w:type="spellEnd"/>
      <w:r w:rsidRPr="003B3799">
        <w:t xml:space="preserve"> </w:t>
      </w:r>
      <w:proofErr w:type="spellStart"/>
      <w:r w:rsidRPr="003B3799">
        <w:t>ipitius</w:t>
      </w:r>
      <w:proofErr w:type="spellEnd"/>
      <w:r w:rsidRPr="003B3799">
        <w:t xml:space="preserve"> rest, </w:t>
      </w:r>
      <w:proofErr w:type="spellStart"/>
      <w:r w:rsidRPr="003B3799">
        <w:t>omniscitate</w:t>
      </w:r>
      <w:proofErr w:type="spellEnd"/>
      <w:r w:rsidRPr="003B3799">
        <w:t xml:space="preserve"> </w:t>
      </w:r>
      <w:proofErr w:type="spellStart"/>
      <w:r w:rsidRPr="003B3799">
        <w:t>nusa</w:t>
      </w:r>
      <w:proofErr w:type="spellEnd"/>
      <w:r w:rsidRPr="003B3799">
        <w:t xml:space="preserve"> cum </w:t>
      </w:r>
      <w:proofErr w:type="spellStart"/>
      <w:r w:rsidRPr="003B3799">
        <w:t>quat</w:t>
      </w:r>
      <w:proofErr w:type="spellEnd"/>
      <w:r w:rsidRPr="003B3799">
        <w:t xml:space="preserve"> </w:t>
      </w:r>
      <w:proofErr w:type="gramStart"/>
      <w:r w:rsidRPr="003B3799">
        <w:t>et</w:t>
      </w:r>
      <w:proofErr w:type="gramEnd"/>
      <w:r w:rsidRPr="003B3799">
        <w:t xml:space="preserve"> </w:t>
      </w:r>
      <w:proofErr w:type="spellStart"/>
      <w:r w:rsidRPr="003B3799">
        <w:t>fugia</w:t>
      </w:r>
      <w:proofErr w:type="spellEnd"/>
      <w:r w:rsidRPr="003B3799">
        <w:t xml:space="preserve"> et </w:t>
      </w:r>
      <w:proofErr w:type="spellStart"/>
      <w:r w:rsidRPr="003B3799">
        <w:t>volor</w:t>
      </w:r>
      <w:proofErr w:type="spellEnd"/>
      <w:r w:rsidRPr="003B3799">
        <w:t xml:space="preserve"> </w:t>
      </w:r>
      <w:sdt>
        <w:sdtPr>
          <w:id w:val="-1394892453"/>
          <w:citation/>
        </w:sdtPr>
        <w:sdtEndPr/>
        <w:sdtContent>
          <w:r w:rsidRPr="003B3799">
            <w:fldChar w:fldCharType="begin"/>
          </w:r>
          <w:r w:rsidRPr="003B3799">
            <w:instrText xml:space="preserve">CITATION Platzhalter2 \l 1031 </w:instrText>
          </w:r>
          <w:r w:rsidRPr="003B3799">
            <w:fldChar w:fldCharType="separate"/>
          </w:r>
          <w:r w:rsidR="00D763D8">
            <w:rPr>
              <w:noProof/>
            </w:rPr>
            <w:t>(Gnielka, 1999)</w:t>
          </w:r>
          <w:r w:rsidRPr="003B3799">
            <w:fldChar w:fldCharType="end"/>
          </w:r>
        </w:sdtContent>
      </w:sdt>
      <w:r w:rsidRPr="003B3799">
        <w:t xml:space="preserve"> </w:t>
      </w:r>
      <w:proofErr w:type="spellStart"/>
      <w:r w:rsidRPr="003B3799">
        <w:t>atiis</w:t>
      </w:r>
      <w:proofErr w:type="spellEnd"/>
      <w:r w:rsidRPr="003B3799">
        <w:t xml:space="preserve"> </w:t>
      </w:r>
      <w:proofErr w:type="spellStart"/>
      <w:r w:rsidRPr="003B3799">
        <w:t>etur</w:t>
      </w:r>
      <w:proofErr w:type="spellEnd"/>
      <w:r w:rsidRPr="003B3799">
        <w:t xml:space="preserve">? </w:t>
      </w:r>
      <w:proofErr w:type="spellStart"/>
      <w:r w:rsidRPr="003B3799">
        <w:t>Uptatem</w:t>
      </w:r>
      <w:proofErr w:type="spellEnd"/>
      <w:r w:rsidRPr="003B3799">
        <w:t xml:space="preserve"> </w:t>
      </w:r>
      <w:proofErr w:type="spellStart"/>
      <w:r w:rsidRPr="003B3799">
        <w:t>olorro</w:t>
      </w:r>
      <w:proofErr w:type="spellEnd"/>
      <w:r w:rsidRPr="003B3799">
        <w:t xml:space="preserve"> mi, sim </w:t>
      </w:r>
      <w:proofErr w:type="spellStart"/>
      <w:r w:rsidRPr="003B3799">
        <w:t>facest</w:t>
      </w:r>
      <w:proofErr w:type="spellEnd"/>
      <w:r w:rsidRPr="003B3799">
        <w:t xml:space="preserve">, </w:t>
      </w:r>
      <w:proofErr w:type="spellStart"/>
      <w:r w:rsidRPr="003B3799">
        <w:t>sequi</w:t>
      </w:r>
      <w:proofErr w:type="spellEnd"/>
      <w:r w:rsidRPr="003B3799">
        <w:t xml:space="preserve"> con </w:t>
      </w:r>
      <w:proofErr w:type="spellStart"/>
      <w:r w:rsidRPr="003B3799">
        <w:t>rerum</w:t>
      </w:r>
      <w:proofErr w:type="spellEnd"/>
      <w:r w:rsidRPr="003B3799">
        <w:t xml:space="preserve"> </w:t>
      </w:r>
      <w:proofErr w:type="spellStart"/>
      <w:r w:rsidRPr="003B3799">
        <w:t>alition</w:t>
      </w:r>
      <w:proofErr w:type="spellEnd"/>
      <w:r w:rsidRPr="003B3799">
        <w:t xml:space="preserve"> </w:t>
      </w:r>
      <w:proofErr w:type="spellStart"/>
      <w:proofErr w:type="gramStart"/>
      <w:r w:rsidRPr="003B3799">
        <w:t>nis</w:t>
      </w:r>
      <w:proofErr w:type="spellEnd"/>
      <w:proofErr w:type="gramEnd"/>
      <w:r w:rsidRPr="003B3799">
        <w:t xml:space="preserve"> </w:t>
      </w:r>
      <w:proofErr w:type="spellStart"/>
      <w:r w:rsidRPr="003B3799">
        <w:t>ducieni</w:t>
      </w:r>
      <w:proofErr w:type="spellEnd"/>
      <w:r w:rsidRPr="003B3799">
        <w:t xml:space="preserve"> </w:t>
      </w:r>
      <w:proofErr w:type="spellStart"/>
      <w:r w:rsidRPr="003B3799">
        <w:t>entisi</w:t>
      </w:r>
      <w:proofErr w:type="spellEnd"/>
      <w:r w:rsidRPr="003B3799">
        <w:t xml:space="preserve"> as </w:t>
      </w:r>
      <w:proofErr w:type="spellStart"/>
      <w:r w:rsidRPr="003B3799">
        <w:t>evererem</w:t>
      </w:r>
      <w:proofErr w:type="spellEnd"/>
      <w:r w:rsidRPr="003B3799">
        <w:t xml:space="preserve"> que post, </w:t>
      </w:r>
      <w:proofErr w:type="spellStart"/>
      <w:r w:rsidRPr="003B3799">
        <w:t>ipsus</w:t>
      </w:r>
      <w:proofErr w:type="spellEnd"/>
      <w:r w:rsidRPr="003B3799">
        <w:t xml:space="preserve"> </w:t>
      </w:r>
      <w:proofErr w:type="spellStart"/>
      <w:r w:rsidRPr="003B3799">
        <w:t>sinciure</w:t>
      </w:r>
      <w:proofErr w:type="spellEnd"/>
      <w:r w:rsidRPr="003B3799">
        <w:t xml:space="preserve"> </w:t>
      </w:r>
      <w:proofErr w:type="spellStart"/>
      <w:r w:rsidRPr="003B3799">
        <w:t>mincien</w:t>
      </w:r>
      <w:proofErr w:type="spellEnd"/>
      <w:r w:rsidRPr="003B3799">
        <w:t xml:space="preserve"> </w:t>
      </w:r>
      <w:proofErr w:type="spellStart"/>
      <w:r w:rsidRPr="003B3799">
        <w:t>eosant</w:t>
      </w:r>
      <w:proofErr w:type="spellEnd"/>
      <w:r w:rsidRPr="003B3799">
        <w:t xml:space="preserve"> </w:t>
      </w:r>
      <w:proofErr w:type="spellStart"/>
      <w:r w:rsidRPr="003B3799">
        <w:t>dolorum</w:t>
      </w:r>
      <w:proofErr w:type="spellEnd"/>
      <w:r w:rsidRPr="003B3799">
        <w:t xml:space="preserve"> </w:t>
      </w:r>
      <w:proofErr w:type="spellStart"/>
      <w:r w:rsidRPr="003B3799">
        <w:t>a</w:t>
      </w:r>
      <w:r w:rsidR="00364C3B" w:rsidRPr="003B3799">
        <w:t>ccusa</w:t>
      </w:r>
      <w:proofErr w:type="spellEnd"/>
      <w:r w:rsidR="00364C3B" w:rsidRPr="003B3799">
        <w:t xml:space="preserve"> </w:t>
      </w:r>
      <w:proofErr w:type="spellStart"/>
      <w:r w:rsidR="00364C3B" w:rsidRPr="003B3799">
        <w:t>quis</w:t>
      </w:r>
      <w:proofErr w:type="spellEnd"/>
      <w:r w:rsidR="00364C3B" w:rsidRPr="003B3799">
        <w:t xml:space="preserve"> </w:t>
      </w:r>
      <w:proofErr w:type="spellStart"/>
      <w:r w:rsidR="00364C3B" w:rsidRPr="003B3799">
        <w:t>etodic</w:t>
      </w:r>
      <w:proofErr w:type="spellEnd"/>
      <w:r w:rsidR="00364C3B" w:rsidRPr="003B3799">
        <w:t xml:space="preserve"> </w:t>
      </w:r>
      <w:proofErr w:type="spellStart"/>
      <w:r w:rsidR="00364C3B" w:rsidRPr="003B3799">
        <w:t>temporro</w:t>
      </w:r>
      <w:proofErr w:type="spellEnd"/>
      <w:r w:rsidR="00364C3B" w:rsidRPr="003B3799">
        <w:t xml:space="preserve"> </w:t>
      </w:r>
      <w:proofErr w:type="spellStart"/>
      <w:r w:rsidR="00364C3B" w:rsidRPr="003B3799">
        <w:t>cus</w:t>
      </w:r>
      <w:proofErr w:type="spellEnd"/>
      <w:r w:rsidR="00364C3B" w:rsidRPr="003B3799">
        <w:t>.</w:t>
      </w:r>
    </w:p>
    <w:sectPr w:rsidR="00364C3B" w:rsidRPr="003B3799" w:rsidSect="00A80222">
      <w:headerReference w:type="even" r:id="rId10"/>
      <w:headerReference w:type="default" r:id="rId11"/>
      <w:footerReference w:type="even" r:id="rId12"/>
      <w:footerReference w:type="default" r:id="rId13"/>
      <w:footnotePr>
        <w:numRestart w:val="eachSect"/>
      </w:footnotePr>
      <w:type w:val="oddPage"/>
      <w:pgSz w:w="11907" w:h="16839" w:code="9"/>
      <w:pgMar w:top="1304" w:right="851" w:bottom="1304" w:left="1304" w:header="737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01C" w:rsidRDefault="006C201C" w:rsidP="006D4C76">
      <w:pPr>
        <w:spacing w:after="0" w:line="240" w:lineRule="auto"/>
      </w:pPr>
      <w:r>
        <w:separator/>
      </w:r>
    </w:p>
  </w:endnote>
  <w:endnote w:type="continuationSeparator" w:id="0">
    <w:p w:rsidR="006C201C" w:rsidRDefault="006C201C" w:rsidP="006D4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7D7B13A9-0FED-479C-93FF-3D9E4BF74E3D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2" w:fontKey="{0F5F1FD2-42B2-419A-94A8-E584C1EA8122}"/>
    <w:embedBold r:id="rId3" w:fontKey="{A660A06A-B0BA-47F3-8416-0FF601FFB7DD}"/>
    <w:embedItalic r:id="rId4" w:fontKey="{0880BA99-2BBD-45E0-9BBD-E73E35A63AD7}"/>
    <w:embedBoldItalic r:id="rId5" w:fontKey="{104027BF-B83E-4509-96D7-A1FA4429BE01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6" w:fontKey="{6460B105-2363-4958-BCF0-F5F9A041F46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896CC194-62F6-4115-9A1A-42336489B3F4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8" w:fontKey="{1E298874-FA08-46B8-8676-204B24AC2B85}"/>
    <w:embedBold r:id="rId9" w:fontKey="{626F7570-2213-4FCE-BD24-D160933FF530}"/>
    <w:embedItalic r:id="rId10" w:fontKey="{6E4569B2-D153-4AF6-BA1D-2A9375E91B03}"/>
    <w:embedBoldItalic r:id="rId11" w:fontKey="{F95638F8-426D-4660-91E3-33849D8BBAC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2" w:fontKey="{E93E7161-63D9-42F6-8B54-061CA5A88EEF}"/>
    <w:embedItalic r:id="rId13" w:fontKey="{22C5B62B-F4FB-4278-BC9B-E1624645F5D8}"/>
    <w:embedBoldItalic r:id="rId14" w:fontKey="{65A38878-F52A-4007-BD50-73CF00FD5154}"/>
  </w:font>
  <w:font w:name="Frutige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5" w:fontKey="{0460BE2E-621C-49AB-BBD8-7E90E31E5C9D}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  <w:embedRegular r:id="rId16" w:fontKey="{5277FA3C-95D6-40DF-8E0E-4A70251598E4}"/>
    <w:embedItalic r:id="rId17" w:fontKey="{3348DFF1-0536-41AB-9B31-0DB42B3F587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ABD" w:rsidRPr="00F41ABD" w:rsidRDefault="00F41ABD" w:rsidP="00F41ABD">
    <w:pPr>
      <w:pStyle w:val="Seitenzahlrechts"/>
      <w:jc w:val="left"/>
    </w:pPr>
    <w:r w:rsidRPr="0098452B">
      <w:fldChar w:fldCharType="begin"/>
    </w:r>
    <w:r w:rsidRPr="0098452B">
      <w:instrText>PAGE   \* MERGEFORMAT</w:instrText>
    </w:r>
    <w:r w:rsidRPr="0098452B">
      <w:fldChar w:fldCharType="separate"/>
    </w:r>
    <w:r w:rsidR="000C3A3F">
      <w:t>4</w:t>
    </w:r>
    <w:r w:rsidRPr="0098452B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ABD" w:rsidRPr="00F41ABD" w:rsidRDefault="00F41ABD" w:rsidP="00F41ABD">
    <w:pPr>
      <w:pStyle w:val="Seitenzahlrechts"/>
    </w:pPr>
    <w:r w:rsidRPr="00F41ABD">
      <w:fldChar w:fldCharType="begin"/>
    </w:r>
    <w:r w:rsidRPr="00F41ABD">
      <w:instrText>PAGE   \* MERGEFORMAT</w:instrText>
    </w:r>
    <w:r w:rsidRPr="00F41ABD">
      <w:fldChar w:fldCharType="separate"/>
    </w:r>
    <w:r w:rsidR="000C3A3F">
      <w:t>3</w:t>
    </w:r>
    <w:r w:rsidRPr="00F41ABD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01C" w:rsidRDefault="006C201C" w:rsidP="001C7785">
      <w:pPr>
        <w:spacing w:before="120" w:after="0" w:line="240" w:lineRule="auto"/>
      </w:pPr>
      <w:r>
        <w:separator/>
      </w:r>
    </w:p>
  </w:footnote>
  <w:footnote w:type="continuationSeparator" w:id="0">
    <w:p w:rsidR="006C201C" w:rsidRDefault="006C201C" w:rsidP="006D4C76">
      <w:pPr>
        <w:spacing w:after="0" w:line="240" w:lineRule="auto"/>
      </w:pPr>
      <w:r>
        <w:continuationSeparator/>
      </w:r>
    </w:p>
  </w:footnote>
  <w:footnote w:id="1">
    <w:p w:rsidR="00245B4D" w:rsidRDefault="00245B4D" w:rsidP="00245B4D">
      <w:pPr>
        <w:pStyle w:val="Funote"/>
      </w:pPr>
      <w:r>
        <w:rPr>
          <w:rStyle w:val="Funotenzeichen"/>
        </w:rPr>
        <w:footnoteRef/>
      </w:r>
      <w:r>
        <w:tab/>
      </w:r>
      <w:r w:rsidRPr="006D4C76">
        <w:t xml:space="preserve">Cabo. </w:t>
      </w:r>
      <w:proofErr w:type="spellStart"/>
      <w:r w:rsidRPr="006D4C76">
        <w:t>Facerfe</w:t>
      </w:r>
      <w:proofErr w:type="spellEnd"/>
      <w:r w:rsidRPr="006D4C76">
        <w:t xml:space="preserve"> </w:t>
      </w:r>
      <w:proofErr w:type="spellStart"/>
      <w:r w:rsidRPr="006D4C76">
        <w:t>rferspient</w:t>
      </w:r>
      <w:proofErr w:type="spellEnd"/>
      <w:r w:rsidRPr="006D4C76">
        <w:t xml:space="preserve"> que nus </w:t>
      </w:r>
      <w:proofErr w:type="spellStart"/>
      <w:r w:rsidRPr="006D4C76">
        <w:t>molora</w:t>
      </w:r>
      <w:proofErr w:type="spellEnd"/>
      <w:r w:rsidRPr="006D4C76">
        <w:t xml:space="preserve"> </w:t>
      </w:r>
      <w:proofErr w:type="spellStart"/>
      <w:r w:rsidRPr="006D4C76">
        <w:t>doleserem</w:t>
      </w:r>
      <w:proofErr w:type="spellEnd"/>
      <w:r w:rsidRPr="006D4C76">
        <w:t xml:space="preserve">. </w:t>
      </w:r>
      <w:proofErr w:type="spellStart"/>
      <w:r w:rsidRPr="006D4C76">
        <w:t>Ut</w:t>
      </w:r>
      <w:proofErr w:type="spellEnd"/>
      <w:r w:rsidRPr="006D4C76">
        <w:t xml:space="preserve"> a </w:t>
      </w:r>
      <w:proofErr w:type="spellStart"/>
      <w:r w:rsidRPr="006D4C76">
        <w:t>si</w:t>
      </w:r>
      <w:proofErr w:type="spellEnd"/>
      <w:r w:rsidRPr="006D4C76">
        <w:t xml:space="preserve"> </w:t>
      </w:r>
      <w:proofErr w:type="spellStart"/>
      <w:r w:rsidRPr="006D4C76">
        <w:t>autemo</w:t>
      </w:r>
      <w:proofErr w:type="spellEnd"/>
      <w:r w:rsidRPr="006D4C76">
        <w:t xml:space="preserve"> </w:t>
      </w:r>
      <w:proofErr w:type="spellStart"/>
      <w:r w:rsidRPr="006D4C76">
        <w:t>tectaquame</w:t>
      </w:r>
      <w:proofErr w:type="spellEnd"/>
      <w:r w:rsidRPr="006D4C76">
        <w:t xml:space="preserve"> </w:t>
      </w:r>
      <w:proofErr w:type="spellStart"/>
      <w:r w:rsidRPr="006D4C76">
        <w:t>enihil</w:t>
      </w:r>
      <w:proofErr w:type="spellEnd"/>
      <w:r w:rsidRPr="006D4C76">
        <w:t xml:space="preserve"> </w:t>
      </w:r>
      <w:proofErr w:type="spellStart"/>
      <w:r w:rsidRPr="006D4C76">
        <w:t>intota</w:t>
      </w:r>
      <w:proofErr w:type="spellEnd"/>
      <w:r w:rsidRPr="006D4C76">
        <w:t xml:space="preserve"> </w:t>
      </w:r>
      <w:proofErr w:type="spellStart"/>
      <w:r w:rsidRPr="006D4C76">
        <w:t>sam</w:t>
      </w:r>
      <w:proofErr w:type="spellEnd"/>
      <w:r w:rsidRPr="006D4C76">
        <w:t xml:space="preserve"> am </w:t>
      </w:r>
      <w:proofErr w:type="spellStart"/>
      <w:r w:rsidRPr="006D4C76">
        <w:t>ditati</w:t>
      </w:r>
      <w:proofErr w:type="spellEnd"/>
      <w:r w:rsidRPr="006D4C76">
        <w:t xml:space="preserve"> </w:t>
      </w:r>
      <w:proofErr w:type="spellStart"/>
      <w:r w:rsidRPr="006D4C76">
        <w:t>omnihil</w:t>
      </w:r>
      <w:proofErr w:type="spellEnd"/>
      <w:r w:rsidRPr="006D4C76">
        <w:t xml:space="preserve"> ma </w:t>
      </w:r>
      <w:proofErr w:type="spellStart"/>
      <w:r w:rsidRPr="006D4C76">
        <w:t>sequis</w:t>
      </w:r>
      <w:proofErr w:type="spellEnd"/>
      <w:r w:rsidRPr="006D4C76">
        <w:t xml:space="preserve"> re, </w:t>
      </w:r>
      <w:proofErr w:type="spellStart"/>
      <w:r w:rsidRPr="006D4C76">
        <w:t>aut</w:t>
      </w:r>
      <w:proofErr w:type="spellEnd"/>
      <w:r w:rsidRPr="006D4C76">
        <w:t xml:space="preserve"> </w:t>
      </w:r>
      <w:proofErr w:type="spellStart"/>
      <w:r w:rsidRPr="006D4C76">
        <w:t>fugiam</w:t>
      </w:r>
      <w:proofErr w:type="spellEnd"/>
      <w:r w:rsidRPr="006D4C76">
        <w:t xml:space="preserve"> </w:t>
      </w:r>
      <w:proofErr w:type="spellStart"/>
      <w:r w:rsidRPr="006D4C76">
        <w:t>e</w:t>
      </w:r>
      <w:r>
        <w:t>archil</w:t>
      </w:r>
      <w:proofErr w:type="spellEnd"/>
      <w:r>
        <w:t xml:space="preserve"> </w:t>
      </w:r>
      <w:proofErr w:type="spellStart"/>
      <w:r>
        <w:t>luptaque</w:t>
      </w:r>
      <w:proofErr w:type="spellEnd"/>
      <w:r>
        <w:t xml:space="preserve"> </w:t>
      </w:r>
      <w:proofErr w:type="spellStart"/>
      <w:r>
        <w:t>consequ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4D" w:rsidRPr="00103583" w:rsidRDefault="006B61E1" w:rsidP="00A80222">
    <w:pPr>
      <w:pStyle w:val="Kopfzeile"/>
    </w:pPr>
    <w:r>
      <w:t>11. Kolloquium Mobilhydraulik, Karlsruhe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222" w:rsidRPr="00D763D8" w:rsidRDefault="00D034B4" w:rsidP="00D763D8">
    <w:pPr>
      <w:pStyle w:val="KopfzeileungeradeSeite"/>
    </w:pPr>
    <w:r>
      <w:rPr>
        <w:noProof/>
      </w:rPr>
      <w:fldChar w:fldCharType="begin"/>
    </w:r>
    <w:r>
      <w:rPr>
        <w:noProof/>
      </w:rPr>
      <w:instrText xml:space="preserve"> STYLEREF  Title_MHK  \* MERGEFORMAT </w:instrText>
    </w:r>
    <w:r>
      <w:rPr>
        <w:noProof/>
      </w:rPr>
      <w:fldChar w:fldCharType="separate"/>
    </w:r>
    <w:r w:rsidR="000C3A3F">
      <w:rPr>
        <w:noProof/>
      </w:rPr>
      <w:t>Abstract Title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7706"/>
    <w:multiLevelType w:val="hybridMultilevel"/>
    <w:tmpl w:val="078AB064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03698A"/>
    <w:multiLevelType w:val="hybridMultilevel"/>
    <w:tmpl w:val="DBFC07C2"/>
    <w:lvl w:ilvl="0" w:tplc="D716DDFA">
      <w:numFmt w:val="bullet"/>
      <w:lvlText w:val="•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17388"/>
    <w:multiLevelType w:val="hybridMultilevel"/>
    <w:tmpl w:val="E708CF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40F99"/>
    <w:multiLevelType w:val="hybridMultilevel"/>
    <w:tmpl w:val="15B4D7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65B61"/>
    <w:multiLevelType w:val="hybridMultilevel"/>
    <w:tmpl w:val="5BCC1626"/>
    <w:lvl w:ilvl="0" w:tplc="F884988A">
      <w:start w:val="1"/>
      <w:numFmt w:val="decimal"/>
      <w:pStyle w:val="Literature"/>
      <w:lvlText w:val="[%1]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4289E"/>
    <w:multiLevelType w:val="hybridMultilevel"/>
    <w:tmpl w:val="A63260EC"/>
    <w:lvl w:ilvl="0" w:tplc="D716DDFA">
      <w:numFmt w:val="bullet"/>
      <w:lvlText w:val="•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36576F1"/>
    <w:multiLevelType w:val="hybridMultilevel"/>
    <w:tmpl w:val="FD0EC796"/>
    <w:lvl w:ilvl="0" w:tplc="07907A16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210E8D"/>
    <w:multiLevelType w:val="multilevel"/>
    <w:tmpl w:val="A70C11F8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Restart w:val="0"/>
      <w:pStyle w:val="berschrift9"/>
      <w:lvlText w:val="%1.%2.%3.%4.%5.%6.%7.%8.%9"/>
      <w:lvlJc w:val="left"/>
      <w:pPr>
        <w:ind w:left="851" w:hanging="851"/>
      </w:pPr>
      <w:rPr>
        <w:rFonts w:hint="default"/>
      </w:rPr>
    </w:lvl>
  </w:abstractNum>
  <w:abstractNum w:abstractNumId="8" w15:restartNumberingAfterBreak="0">
    <w:nsid w:val="785D4784"/>
    <w:multiLevelType w:val="hybridMultilevel"/>
    <w:tmpl w:val="BF0A9862"/>
    <w:lvl w:ilvl="0" w:tplc="07907A16">
      <w:numFmt w:val="bullet"/>
      <w:lvlText w:val="•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6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TrueTypeFonts/>
  <w:embedSystemFonts/>
  <w:mirrorMargin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567"/>
  <w:evenAndOddHeaders/>
  <w:characterSpacingControl w:val="doNotCompress"/>
  <w:hdrShapeDefaults>
    <o:shapedefaults v:ext="edit" spidmax="1945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1C"/>
    <w:rsid w:val="00005551"/>
    <w:rsid w:val="00014772"/>
    <w:rsid w:val="00015A6C"/>
    <w:rsid w:val="000208F9"/>
    <w:rsid w:val="00021E3E"/>
    <w:rsid w:val="00022C51"/>
    <w:rsid w:val="00046DA4"/>
    <w:rsid w:val="00047BA8"/>
    <w:rsid w:val="00052B77"/>
    <w:rsid w:val="00062A6A"/>
    <w:rsid w:val="00063A2A"/>
    <w:rsid w:val="00065001"/>
    <w:rsid w:val="000848B4"/>
    <w:rsid w:val="00085A26"/>
    <w:rsid w:val="00096E29"/>
    <w:rsid w:val="000A0895"/>
    <w:rsid w:val="000A1EA0"/>
    <w:rsid w:val="000B0977"/>
    <w:rsid w:val="000B37CD"/>
    <w:rsid w:val="000C3A3F"/>
    <w:rsid w:val="000C6D1E"/>
    <w:rsid w:val="000C741B"/>
    <w:rsid w:val="000D6349"/>
    <w:rsid w:val="000E2A36"/>
    <w:rsid w:val="000F2B6B"/>
    <w:rsid w:val="000F5381"/>
    <w:rsid w:val="0010752B"/>
    <w:rsid w:val="00113008"/>
    <w:rsid w:val="0011746C"/>
    <w:rsid w:val="001226AE"/>
    <w:rsid w:val="00125A97"/>
    <w:rsid w:val="001310B6"/>
    <w:rsid w:val="00134542"/>
    <w:rsid w:val="001407BB"/>
    <w:rsid w:val="001431F1"/>
    <w:rsid w:val="00147AC7"/>
    <w:rsid w:val="0016299F"/>
    <w:rsid w:val="00164913"/>
    <w:rsid w:val="00166CC4"/>
    <w:rsid w:val="00170821"/>
    <w:rsid w:val="001736A0"/>
    <w:rsid w:val="00180E68"/>
    <w:rsid w:val="001B213B"/>
    <w:rsid w:val="001B400D"/>
    <w:rsid w:val="001C57BE"/>
    <w:rsid w:val="001C61F7"/>
    <w:rsid w:val="001C7785"/>
    <w:rsid w:val="001D3F1D"/>
    <w:rsid w:val="001D44CD"/>
    <w:rsid w:val="001D4870"/>
    <w:rsid w:val="001D4ADF"/>
    <w:rsid w:val="001E20DE"/>
    <w:rsid w:val="001E47C0"/>
    <w:rsid w:val="001E578D"/>
    <w:rsid w:val="001E72DB"/>
    <w:rsid w:val="002018E3"/>
    <w:rsid w:val="002146C6"/>
    <w:rsid w:val="00215C74"/>
    <w:rsid w:val="00220369"/>
    <w:rsid w:val="00230884"/>
    <w:rsid w:val="002361E6"/>
    <w:rsid w:val="0023733E"/>
    <w:rsid w:val="00241E25"/>
    <w:rsid w:val="00244D45"/>
    <w:rsid w:val="00245ADB"/>
    <w:rsid w:val="00245B4D"/>
    <w:rsid w:val="002660F1"/>
    <w:rsid w:val="00267193"/>
    <w:rsid w:val="00291437"/>
    <w:rsid w:val="00292B84"/>
    <w:rsid w:val="002A1CD9"/>
    <w:rsid w:val="002A5A17"/>
    <w:rsid w:val="002A6C0A"/>
    <w:rsid w:val="002A7352"/>
    <w:rsid w:val="002A7841"/>
    <w:rsid w:val="002B28CB"/>
    <w:rsid w:val="002C3F0C"/>
    <w:rsid w:val="002D2AC6"/>
    <w:rsid w:val="002D3877"/>
    <w:rsid w:val="002D38CC"/>
    <w:rsid w:val="002D4744"/>
    <w:rsid w:val="002D6068"/>
    <w:rsid w:val="002D71B4"/>
    <w:rsid w:val="002E13E8"/>
    <w:rsid w:val="002F3260"/>
    <w:rsid w:val="003053DB"/>
    <w:rsid w:val="00305752"/>
    <w:rsid w:val="003408D2"/>
    <w:rsid w:val="00341CF0"/>
    <w:rsid w:val="00343A9C"/>
    <w:rsid w:val="0034739A"/>
    <w:rsid w:val="00350A37"/>
    <w:rsid w:val="003523B3"/>
    <w:rsid w:val="00353576"/>
    <w:rsid w:val="00360C35"/>
    <w:rsid w:val="00362AAB"/>
    <w:rsid w:val="00364C3B"/>
    <w:rsid w:val="003762DC"/>
    <w:rsid w:val="00377770"/>
    <w:rsid w:val="00381044"/>
    <w:rsid w:val="00381F0C"/>
    <w:rsid w:val="00385A50"/>
    <w:rsid w:val="003900B2"/>
    <w:rsid w:val="003B33FF"/>
    <w:rsid w:val="003B3799"/>
    <w:rsid w:val="003B533B"/>
    <w:rsid w:val="003B69BD"/>
    <w:rsid w:val="003C2B2B"/>
    <w:rsid w:val="003D175C"/>
    <w:rsid w:val="003D4424"/>
    <w:rsid w:val="003E5093"/>
    <w:rsid w:val="003E5D0E"/>
    <w:rsid w:val="004177E4"/>
    <w:rsid w:val="004204B0"/>
    <w:rsid w:val="00421318"/>
    <w:rsid w:val="004411B9"/>
    <w:rsid w:val="0044445F"/>
    <w:rsid w:val="00447250"/>
    <w:rsid w:val="004542A1"/>
    <w:rsid w:val="004A3BFB"/>
    <w:rsid w:val="004A4324"/>
    <w:rsid w:val="004B3F18"/>
    <w:rsid w:val="004B72C5"/>
    <w:rsid w:val="004C52CF"/>
    <w:rsid w:val="004F2B76"/>
    <w:rsid w:val="004F3662"/>
    <w:rsid w:val="00506C2A"/>
    <w:rsid w:val="0052419D"/>
    <w:rsid w:val="005302DD"/>
    <w:rsid w:val="00530CEF"/>
    <w:rsid w:val="00544760"/>
    <w:rsid w:val="005470B4"/>
    <w:rsid w:val="00552D4F"/>
    <w:rsid w:val="0055430F"/>
    <w:rsid w:val="00557F88"/>
    <w:rsid w:val="005712D2"/>
    <w:rsid w:val="0057139F"/>
    <w:rsid w:val="00571CB8"/>
    <w:rsid w:val="005825EC"/>
    <w:rsid w:val="00584AC3"/>
    <w:rsid w:val="00586696"/>
    <w:rsid w:val="005972A4"/>
    <w:rsid w:val="005C364E"/>
    <w:rsid w:val="005C3D60"/>
    <w:rsid w:val="005E56CF"/>
    <w:rsid w:val="005E5BC4"/>
    <w:rsid w:val="005F3FCD"/>
    <w:rsid w:val="005F4CD0"/>
    <w:rsid w:val="00623F52"/>
    <w:rsid w:val="006250EE"/>
    <w:rsid w:val="00627CAB"/>
    <w:rsid w:val="006316CA"/>
    <w:rsid w:val="00633454"/>
    <w:rsid w:val="00647B46"/>
    <w:rsid w:val="00655F3A"/>
    <w:rsid w:val="00656C05"/>
    <w:rsid w:val="006725A1"/>
    <w:rsid w:val="00675038"/>
    <w:rsid w:val="00676DEF"/>
    <w:rsid w:val="00681286"/>
    <w:rsid w:val="00681F1C"/>
    <w:rsid w:val="00687758"/>
    <w:rsid w:val="00693195"/>
    <w:rsid w:val="00696692"/>
    <w:rsid w:val="006A0B46"/>
    <w:rsid w:val="006A5608"/>
    <w:rsid w:val="006B102B"/>
    <w:rsid w:val="006B346C"/>
    <w:rsid w:val="006B61E1"/>
    <w:rsid w:val="006C201C"/>
    <w:rsid w:val="006D4C76"/>
    <w:rsid w:val="006D6307"/>
    <w:rsid w:val="006E444C"/>
    <w:rsid w:val="006F1A90"/>
    <w:rsid w:val="006F4107"/>
    <w:rsid w:val="00705282"/>
    <w:rsid w:val="0071327A"/>
    <w:rsid w:val="007161C3"/>
    <w:rsid w:val="007210CE"/>
    <w:rsid w:val="007213C8"/>
    <w:rsid w:val="007315A0"/>
    <w:rsid w:val="0075242D"/>
    <w:rsid w:val="0076561C"/>
    <w:rsid w:val="00773EE4"/>
    <w:rsid w:val="00792DBC"/>
    <w:rsid w:val="00795A18"/>
    <w:rsid w:val="007A660A"/>
    <w:rsid w:val="007A6BE0"/>
    <w:rsid w:val="007B034B"/>
    <w:rsid w:val="007D42DF"/>
    <w:rsid w:val="007E1A21"/>
    <w:rsid w:val="007E2930"/>
    <w:rsid w:val="007E5807"/>
    <w:rsid w:val="008007CE"/>
    <w:rsid w:val="0080435F"/>
    <w:rsid w:val="0080728A"/>
    <w:rsid w:val="00810231"/>
    <w:rsid w:val="00810AA2"/>
    <w:rsid w:val="008118CD"/>
    <w:rsid w:val="00816D9E"/>
    <w:rsid w:val="00847560"/>
    <w:rsid w:val="00855E3F"/>
    <w:rsid w:val="00861CC1"/>
    <w:rsid w:val="00862887"/>
    <w:rsid w:val="00862F44"/>
    <w:rsid w:val="00866BCA"/>
    <w:rsid w:val="00881429"/>
    <w:rsid w:val="00882854"/>
    <w:rsid w:val="008A381F"/>
    <w:rsid w:val="008A7566"/>
    <w:rsid w:val="008C09EB"/>
    <w:rsid w:val="008D3C72"/>
    <w:rsid w:val="008D4DD7"/>
    <w:rsid w:val="008F3016"/>
    <w:rsid w:val="008F6357"/>
    <w:rsid w:val="008F6CDD"/>
    <w:rsid w:val="00900024"/>
    <w:rsid w:val="009031B3"/>
    <w:rsid w:val="009168AB"/>
    <w:rsid w:val="009168D0"/>
    <w:rsid w:val="0092174E"/>
    <w:rsid w:val="009360F5"/>
    <w:rsid w:val="00943D80"/>
    <w:rsid w:val="00947113"/>
    <w:rsid w:val="009471FE"/>
    <w:rsid w:val="00952D68"/>
    <w:rsid w:val="009531AF"/>
    <w:rsid w:val="00961BE1"/>
    <w:rsid w:val="00974221"/>
    <w:rsid w:val="00982168"/>
    <w:rsid w:val="0098452B"/>
    <w:rsid w:val="00991C8B"/>
    <w:rsid w:val="009A03DB"/>
    <w:rsid w:val="009A2D05"/>
    <w:rsid w:val="009A4701"/>
    <w:rsid w:val="009A5B0B"/>
    <w:rsid w:val="009B196F"/>
    <w:rsid w:val="009C692F"/>
    <w:rsid w:val="009D16A6"/>
    <w:rsid w:val="009D6B34"/>
    <w:rsid w:val="009E71DF"/>
    <w:rsid w:val="009F6389"/>
    <w:rsid w:val="00A01275"/>
    <w:rsid w:val="00A02B36"/>
    <w:rsid w:val="00A100AC"/>
    <w:rsid w:val="00A1322B"/>
    <w:rsid w:val="00A1550B"/>
    <w:rsid w:val="00A310B6"/>
    <w:rsid w:val="00A3125B"/>
    <w:rsid w:val="00A511C2"/>
    <w:rsid w:val="00A5787C"/>
    <w:rsid w:val="00A661BA"/>
    <w:rsid w:val="00A70736"/>
    <w:rsid w:val="00A753DB"/>
    <w:rsid w:val="00A77432"/>
    <w:rsid w:val="00A80222"/>
    <w:rsid w:val="00A824ED"/>
    <w:rsid w:val="00A86484"/>
    <w:rsid w:val="00AA22AB"/>
    <w:rsid w:val="00AA75A5"/>
    <w:rsid w:val="00AA7CFD"/>
    <w:rsid w:val="00AB13E1"/>
    <w:rsid w:val="00AC0A7A"/>
    <w:rsid w:val="00AC1D92"/>
    <w:rsid w:val="00AE1B02"/>
    <w:rsid w:val="00AE25A4"/>
    <w:rsid w:val="00AE514D"/>
    <w:rsid w:val="00B02955"/>
    <w:rsid w:val="00B04B84"/>
    <w:rsid w:val="00B220C4"/>
    <w:rsid w:val="00B272BC"/>
    <w:rsid w:val="00B40023"/>
    <w:rsid w:val="00B43B4B"/>
    <w:rsid w:val="00B5568A"/>
    <w:rsid w:val="00B76E79"/>
    <w:rsid w:val="00B845EF"/>
    <w:rsid w:val="00B87986"/>
    <w:rsid w:val="00B900C1"/>
    <w:rsid w:val="00B9558C"/>
    <w:rsid w:val="00B976DD"/>
    <w:rsid w:val="00BA6DFF"/>
    <w:rsid w:val="00BB0627"/>
    <w:rsid w:val="00BB4BB9"/>
    <w:rsid w:val="00BD0D53"/>
    <w:rsid w:val="00BD3663"/>
    <w:rsid w:val="00BE6457"/>
    <w:rsid w:val="00BF6884"/>
    <w:rsid w:val="00C070AE"/>
    <w:rsid w:val="00C072E5"/>
    <w:rsid w:val="00C076F3"/>
    <w:rsid w:val="00C12EBC"/>
    <w:rsid w:val="00C26873"/>
    <w:rsid w:val="00C27CFC"/>
    <w:rsid w:val="00C35107"/>
    <w:rsid w:val="00C3695C"/>
    <w:rsid w:val="00C438E0"/>
    <w:rsid w:val="00C502BF"/>
    <w:rsid w:val="00C526C2"/>
    <w:rsid w:val="00C547B2"/>
    <w:rsid w:val="00C6591E"/>
    <w:rsid w:val="00CA1635"/>
    <w:rsid w:val="00CA5001"/>
    <w:rsid w:val="00CB40BD"/>
    <w:rsid w:val="00CC181A"/>
    <w:rsid w:val="00CD4E80"/>
    <w:rsid w:val="00CD503A"/>
    <w:rsid w:val="00CE05F5"/>
    <w:rsid w:val="00CE1685"/>
    <w:rsid w:val="00CE2BA6"/>
    <w:rsid w:val="00CE729A"/>
    <w:rsid w:val="00D034B4"/>
    <w:rsid w:val="00D1132F"/>
    <w:rsid w:val="00D265EE"/>
    <w:rsid w:val="00D36058"/>
    <w:rsid w:val="00D4089C"/>
    <w:rsid w:val="00D40A1B"/>
    <w:rsid w:val="00D40CBD"/>
    <w:rsid w:val="00D54E72"/>
    <w:rsid w:val="00D55230"/>
    <w:rsid w:val="00D63BC6"/>
    <w:rsid w:val="00D718CF"/>
    <w:rsid w:val="00D763D8"/>
    <w:rsid w:val="00D80890"/>
    <w:rsid w:val="00D823D4"/>
    <w:rsid w:val="00DA1945"/>
    <w:rsid w:val="00DA3F4C"/>
    <w:rsid w:val="00DA7E28"/>
    <w:rsid w:val="00DD76A3"/>
    <w:rsid w:val="00DE7220"/>
    <w:rsid w:val="00DF1041"/>
    <w:rsid w:val="00DF4B13"/>
    <w:rsid w:val="00E20569"/>
    <w:rsid w:val="00E27FC8"/>
    <w:rsid w:val="00E337E3"/>
    <w:rsid w:val="00E35680"/>
    <w:rsid w:val="00E44177"/>
    <w:rsid w:val="00E65FD6"/>
    <w:rsid w:val="00E82B84"/>
    <w:rsid w:val="00EA365F"/>
    <w:rsid w:val="00EB25D5"/>
    <w:rsid w:val="00EB2A07"/>
    <w:rsid w:val="00EB5462"/>
    <w:rsid w:val="00EC1422"/>
    <w:rsid w:val="00ED0198"/>
    <w:rsid w:val="00ED3792"/>
    <w:rsid w:val="00ED3C08"/>
    <w:rsid w:val="00ED4BE3"/>
    <w:rsid w:val="00ED74CC"/>
    <w:rsid w:val="00F00ED0"/>
    <w:rsid w:val="00F03DBA"/>
    <w:rsid w:val="00F11FDF"/>
    <w:rsid w:val="00F4058C"/>
    <w:rsid w:val="00F41ABD"/>
    <w:rsid w:val="00F5541A"/>
    <w:rsid w:val="00F60C4B"/>
    <w:rsid w:val="00F63F68"/>
    <w:rsid w:val="00F704A6"/>
    <w:rsid w:val="00F733A2"/>
    <w:rsid w:val="00F74985"/>
    <w:rsid w:val="00FA0713"/>
    <w:rsid w:val="00FA5A99"/>
    <w:rsid w:val="00FA5A9B"/>
    <w:rsid w:val="00FA7AF3"/>
    <w:rsid w:val="00FB43F0"/>
    <w:rsid w:val="00FC1CAD"/>
    <w:rsid w:val="00FC75FE"/>
    <w:rsid w:val="00FD122D"/>
    <w:rsid w:val="00FD66D1"/>
    <w:rsid w:val="00FE546B"/>
    <w:rsid w:val="00FF1DF4"/>
    <w:rsid w:val="00FF4648"/>
    <w:rsid w:val="00FF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E514D"/>
    <w:pPr>
      <w:tabs>
        <w:tab w:val="left" w:pos="567"/>
        <w:tab w:val="left" w:pos="851"/>
        <w:tab w:val="left" w:pos="1134"/>
        <w:tab w:val="right" w:pos="8505"/>
      </w:tabs>
      <w:jc w:val="both"/>
    </w:pPr>
    <w:rPr>
      <w:sz w:val="20"/>
      <w:lang w:val="en-US"/>
    </w:rPr>
  </w:style>
  <w:style w:type="paragraph" w:styleId="berschrift1">
    <w:name w:val="heading 1"/>
    <w:aliases w:val="Header1"/>
    <w:basedOn w:val="Standard"/>
    <w:next w:val="Standard"/>
    <w:link w:val="berschrift1Zchn"/>
    <w:autoRedefine/>
    <w:uiPriority w:val="9"/>
    <w:qFormat/>
    <w:rsid w:val="00AE514D"/>
    <w:pPr>
      <w:keepNext/>
      <w:keepLines/>
      <w:numPr>
        <w:numId w:val="1"/>
      </w:numPr>
      <w:tabs>
        <w:tab w:val="clear" w:pos="567"/>
        <w:tab w:val="clear" w:pos="851"/>
        <w:tab w:val="clear" w:pos="1134"/>
        <w:tab w:val="clear" w:pos="8505"/>
        <w:tab w:val="left" w:pos="765"/>
      </w:tabs>
      <w:suppressAutoHyphens/>
      <w:spacing w:before="600" w:after="360" w:line="240" w:lineRule="auto"/>
      <w:jc w:val="left"/>
      <w:outlineLvl w:val="0"/>
    </w:pPr>
    <w:rPr>
      <w:rFonts w:eastAsiaTheme="majorEastAsia" w:cstheme="majorBidi"/>
      <w:b/>
      <w:bCs/>
      <w:color w:val="000000"/>
      <w:sz w:val="28"/>
    </w:rPr>
  </w:style>
  <w:style w:type="paragraph" w:styleId="berschrift2">
    <w:name w:val="heading 2"/>
    <w:aliases w:val="Header2"/>
    <w:basedOn w:val="Standard"/>
    <w:next w:val="Standard"/>
    <w:link w:val="berschrift2Zchn"/>
    <w:autoRedefine/>
    <w:uiPriority w:val="9"/>
    <w:unhideWhenUsed/>
    <w:qFormat/>
    <w:rsid w:val="00AE514D"/>
    <w:pPr>
      <w:keepNext/>
      <w:keepLines/>
      <w:numPr>
        <w:ilvl w:val="1"/>
        <w:numId w:val="1"/>
      </w:numPr>
      <w:tabs>
        <w:tab w:val="clear" w:pos="567"/>
        <w:tab w:val="clear" w:pos="851"/>
        <w:tab w:val="clear" w:pos="1134"/>
        <w:tab w:val="clear" w:pos="8505"/>
        <w:tab w:val="left" w:pos="765"/>
      </w:tabs>
      <w:suppressAutoHyphens/>
      <w:spacing w:before="480" w:after="240" w:line="240" w:lineRule="auto"/>
      <w:ind w:left="765" w:hanging="765"/>
      <w:jc w:val="left"/>
      <w:textboxTightWrap w:val="firstLineOnly"/>
      <w:outlineLvl w:val="1"/>
    </w:pPr>
    <w:rPr>
      <w:rFonts w:eastAsiaTheme="majorEastAsia" w:cstheme="majorBidi"/>
      <w:b/>
      <w:bCs/>
      <w:color w:val="000000"/>
      <w:sz w:val="24"/>
      <w:szCs w:val="26"/>
    </w:rPr>
  </w:style>
  <w:style w:type="paragraph" w:styleId="berschrift3">
    <w:name w:val="heading 3"/>
    <w:aliases w:val="Header3"/>
    <w:basedOn w:val="Standard"/>
    <w:next w:val="Standard"/>
    <w:link w:val="berschrift3Zchn"/>
    <w:autoRedefine/>
    <w:uiPriority w:val="9"/>
    <w:unhideWhenUsed/>
    <w:qFormat/>
    <w:rsid w:val="00AE514D"/>
    <w:pPr>
      <w:keepNext/>
      <w:keepLines/>
      <w:numPr>
        <w:ilvl w:val="2"/>
        <w:numId w:val="1"/>
      </w:numPr>
      <w:tabs>
        <w:tab w:val="clear" w:pos="567"/>
        <w:tab w:val="clear" w:pos="851"/>
        <w:tab w:val="clear" w:pos="1134"/>
        <w:tab w:val="clear" w:pos="1561"/>
        <w:tab w:val="clear" w:pos="8505"/>
        <w:tab w:val="right" w:pos="765"/>
      </w:tabs>
      <w:suppressAutoHyphens/>
      <w:spacing w:before="200" w:after="120"/>
      <w:ind w:left="765" w:hanging="765"/>
      <w:jc w:val="left"/>
      <w:outlineLvl w:val="2"/>
    </w:pPr>
    <w:rPr>
      <w:rFonts w:eastAsiaTheme="majorEastAsia" w:cstheme="majorBidi"/>
      <w:b/>
      <w:bCs/>
      <w:color w:val="000000"/>
    </w:rPr>
  </w:style>
  <w:style w:type="paragraph" w:styleId="berschrift4">
    <w:name w:val="heading 4"/>
    <w:aliases w:val="Header4"/>
    <w:basedOn w:val="Standard"/>
    <w:next w:val="Standard"/>
    <w:link w:val="berschrift4Zchn"/>
    <w:autoRedefine/>
    <w:uiPriority w:val="9"/>
    <w:unhideWhenUsed/>
    <w:qFormat/>
    <w:rsid w:val="00AE514D"/>
    <w:pPr>
      <w:keepNext/>
      <w:keepLines/>
      <w:tabs>
        <w:tab w:val="clear" w:pos="567"/>
        <w:tab w:val="clear" w:pos="851"/>
        <w:tab w:val="clear" w:pos="1134"/>
        <w:tab w:val="clear" w:pos="8505"/>
        <w:tab w:val="left" w:pos="765"/>
      </w:tabs>
      <w:suppressAutoHyphens/>
      <w:spacing w:before="200" w:after="120"/>
      <w:jc w:val="left"/>
      <w:outlineLvl w:val="3"/>
    </w:pPr>
    <w:rPr>
      <w:rFonts w:eastAsiaTheme="majorEastAsia" w:cstheme="majorBidi"/>
      <w:b/>
      <w:bCs/>
      <w:iCs/>
      <w:color w:val="000000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rsid w:val="00AE514D"/>
    <w:pPr>
      <w:keepNext/>
      <w:keepLines/>
      <w:numPr>
        <w:ilvl w:val="4"/>
        <w:numId w:val="1"/>
      </w:numPr>
      <w:suppressAutoHyphens/>
      <w:spacing w:before="200" w:after="0"/>
      <w:jc w:val="left"/>
      <w:outlineLvl w:val="4"/>
    </w:pPr>
    <w:rPr>
      <w:rFonts w:eastAsiaTheme="majorEastAsia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rsid w:val="0023733E"/>
    <w:pPr>
      <w:keepNext/>
      <w:keepLines/>
      <w:numPr>
        <w:ilvl w:val="5"/>
        <w:numId w:val="1"/>
      </w:numPr>
      <w:suppressAutoHyphens/>
      <w:spacing w:before="200" w:after="0"/>
      <w:jc w:val="left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35107"/>
    <w:pPr>
      <w:keepNext/>
      <w:keepLines/>
      <w:numPr>
        <w:ilvl w:val="6"/>
        <w:numId w:val="1"/>
      </w:numPr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35107"/>
    <w:pPr>
      <w:keepNext/>
      <w:keepLines/>
      <w:numPr>
        <w:ilvl w:val="7"/>
        <w:numId w:val="1"/>
      </w:numPr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35107"/>
    <w:pPr>
      <w:keepNext/>
      <w:keepLines/>
      <w:numPr>
        <w:ilvl w:val="8"/>
        <w:numId w:val="1"/>
      </w:numPr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Header1 Zchn"/>
    <w:basedOn w:val="Absatz-Standardschriftart"/>
    <w:link w:val="berschrift1"/>
    <w:uiPriority w:val="9"/>
    <w:rsid w:val="00AE514D"/>
    <w:rPr>
      <w:rFonts w:eastAsiaTheme="majorEastAsia" w:cstheme="majorBidi"/>
      <w:b/>
      <w:bCs/>
      <w:color w:val="000000"/>
      <w:sz w:val="28"/>
      <w:lang w:val="en-US"/>
    </w:rPr>
  </w:style>
  <w:style w:type="character" w:customStyle="1" w:styleId="berschrift2Zchn">
    <w:name w:val="Überschrift 2 Zchn"/>
    <w:aliases w:val="Header2 Zchn"/>
    <w:basedOn w:val="Absatz-Standardschriftart"/>
    <w:link w:val="berschrift2"/>
    <w:uiPriority w:val="9"/>
    <w:rsid w:val="00AE514D"/>
    <w:rPr>
      <w:rFonts w:eastAsiaTheme="majorEastAsia" w:cstheme="majorBidi"/>
      <w:b/>
      <w:bCs/>
      <w:color w:val="000000"/>
      <w:sz w:val="24"/>
      <w:szCs w:val="26"/>
    </w:rPr>
  </w:style>
  <w:style w:type="character" w:customStyle="1" w:styleId="berschrift3Zchn">
    <w:name w:val="Überschrift 3 Zchn"/>
    <w:aliases w:val="Header3 Zchn"/>
    <w:basedOn w:val="Absatz-Standardschriftart"/>
    <w:link w:val="berschrift3"/>
    <w:uiPriority w:val="9"/>
    <w:rsid w:val="00AE514D"/>
    <w:rPr>
      <w:rFonts w:eastAsiaTheme="majorEastAsia" w:cstheme="majorBidi"/>
      <w:b/>
      <w:bCs/>
      <w:color w:val="000000"/>
      <w:sz w:val="20"/>
    </w:rPr>
  </w:style>
  <w:style w:type="character" w:customStyle="1" w:styleId="berschrift4Zchn">
    <w:name w:val="Überschrift 4 Zchn"/>
    <w:aliases w:val="Header4 Zchn"/>
    <w:basedOn w:val="Absatz-Standardschriftart"/>
    <w:link w:val="berschrift4"/>
    <w:uiPriority w:val="9"/>
    <w:rsid w:val="00AE514D"/>
    <w:rPr>
      <w:rFonts w:eastAsiaTheme="majorEastAsia" w:cstheme="majorBidi"/>
      <w:b/>
      <w:bCs/>
      <w:iCs/>
      <w:color w:val="000000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AE514D"/>
    <w:rPr>
      <w:rFonts w:eastAsiaTheme="majorEastAsia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3733E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3510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3510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351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autoRedefine/>
    <w:uiPriority w:val="35"/>
    <w:unhideWhenUsed/>
    <w:rsid w:val="00F63F68"/>
    <w:pPr>
      <w:spacing w:before="240" w:after="240" w:line="240" w:lineRule="auto"/>
      <w:jc w:val="left"/>
    </w:pPr>
    <w:rPr>
      <w:rFonts w:eastAsiaTheme="minorEastAsia"/>
      <w:b/>
      <w:bCs/>
      <w:color w:val="000000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rsid w:val="00ED3C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ED3C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nabsatz">
    <w:name w:val="List Paragraph"/>
    <w:basedOn w:val="Standard"/>
    <w:uiPriority w:val="34"/>
    <w:rsid w:val="00ED3C08"/>
    <w:pPr>
      <w:ind w:left="720"/>
      <w:contextualSpacing/>
    </w:pPr>
  </w:style>
  <w:style w:type="paragraph" w:styleId="Untertitel">
    <w:name w:val="Subtitle"/>
    <w:basedOn w:val="Standard"/>
    <w:next w:val="Standard"/>
    <w:link w:val="UntertitelZchn"/>
    <w:uiPriority w:val="11"/>
    <w:rsid w:val="00BD0D53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D0D5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Header2withoutnumbering">
    <w:name w:val="Header2 without numbering"/>
    <w:basedOn w:val="berschrift2"/>
    <w:autoRedefine/>
    <w:qFormat/>
    <w:rsid w:val="002018E3"/>
    <w:pPr>
      <w:numPr>
        <w:ilvl w:val="0"/>
        <w:numId w:val="0"/>
      </w:numPr>
    </w:pPr>
  </w:style>
  <w:style w:type="paragraph" w:customStyle="1" w:styleId="Header1withoutnumbering">
    <w:name w:val="Header1 without numbering"/>
    <w:basedOn w:val="berschrift1"/>
    <w:qFormat/>
    <w:rsid w:val="00245B4D"/>
    <w:pPr>
      <w:numPr>
        <w:numId w:val="0"/>
      </w:numPr>
      <w:spacing w:before="480" w:after="240"/>
    </w:pPr>
  </w:style>
  <w:style w:type="paragraph" w:customStyle="1" w:styleId="Titelei">
    <w:name w:val="Titelei"/>
    <w:basedOn w:val="Standard"/>
    <w:rsid w:val="00BD0D53"/>
    <w:pPr>
      <w:tabs>
        <w:tab w:val="clear" w:pos="567"/>
        <w:tab w:val="clear" w:pos="851"/>
        <w:tab w:val="clear" w:pos="1134"/>
        <w:tab w:val="clear" w:pos="8505"/>
      </w:tabs>
      <w:spacing w:after="0"/>
      <w:jc w:val="left"/>
    </w:pPr>
    <w:rPr>
      <w:rFonts w:ascii="Frutiger LT Std 55 Roman" w:hAnsi="Frutiger LT Std 55 Roman"/>
    </w:rPr>
  </w:style>
  <w:style w:type="paragraph" w:styleId="Verzeichnis1">
    <w:name w:val="toc 1"/>
    <w:basedOn w:val="Standard"/>
    <w:next w:val="Standard"/>
    <w:autoRedefine/>
    <w:uiPriority w:val="39"/>
    <w:unhideWhenUsed/>
    <w:rsid w:val="0092174E"/>
    <w:pPr>
      <w:tabs>
        <w:tab w:val="clear" w:pos="567"/>
        <w:tab w:val="clear" w:pos="851"/>
        <w:tab w:val="clear" w:pos="1134"/>
        <w:tab w:val="clear" w:pos="8505"/>
        <w:tab w:val="left" w:pos="284"/>
        <w:tab w:val="right" w:leader="dot" w:pos="6237"/>
      </w:tabs>
      <w:spacing w:before="120" w:after="60"/>
      <w:jc w:val="left"/>
    </w:pPr>
    <w:rPr>
      <w:b/>
    </w:rPr>
  </w:style>
  <w:style w:type="paragraph" w:styleId="Verzeichnis2">
    <w:name w:val="toc 2"/>
    <w:basedOn w:val="Standard"/>
    <w:next w:val="Standard"/>
    <w:autoRedefine/>
    <w:uiPriority w:val="39"/>
    <w:unhideWhenUsed/>
    <w:rsid w:val="009D6B34"/>
    <w:pPr>
      <w:tabs>
        <w:tab w:val="clear" w:pos="567"/>
        <w:tab w:val="clear" w:pos="851"/>
        <w:tab w:val="clear" w:pos="8505"/>
        <w:tab w:val="right" w:leader="dot" w:pos="6237"/>
      </w:tabs>
      <w:spacing w:after="0"/>
      <w:jc w:val="left"/>
    </w:pPr>
    <w:rPr>
      <w:noProof/>
      <w:sz w:val="16"/>
    </w:rPr>
  </w:style>
  <w:style w:type="paragraph" w:styleId="Verzeichnis3">
    <w:name w:val="toc 3"/>
    <w:basedOn w:val="Standard"/>
    <w:next w:val="Standard"/>
    <w:autoRedefine/>
    <w:uiPriority w:val="39"/>
    <w:unhideWhenUsed/>
    <w:rsid w:val="003B33FF"/>
    <w:pPr>
      <w:tabs>
        <w:tab w:val="clear" w:pos="567"/>
        <w:tab w:val="clear" w:pos="851"/>
        <w:tab w:val="clear" w:pos="1134"/>
        <w:tab w:val="clear" w:pos="8505"/>
        <w:tab w:val="left" w:pos="1418"/>
        <w:tab w:val="right" w:leader="dot" w:pos="6237"/>
      </w:tabs>
      <w:spacing w:after="0"/>
      <w:ind w:left="1304" w:hanging="567"/>
      <w:jc w:val="left"/>
    </w:pPr>
  </w:style>
  <w:style w:type="table" w:styleId="Tabellenraster">
    <w:name w:val="Table Grid"/>
    <w:basedOn w:val="NormaleTabelle"/>
    <w:uiPriority w:val="59"/>
    <w:rsid w:val="00215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bildungsverzeichnis">
    <w:name w:val="table of figures"/>
    <w:basedOn w:val="Standard"/>
    <w:next w:val="Standard"/>
    <w:uiPriority w:val="99"/>
    <w:unhideWhenUsed/>
    <w:rsid w:val="003B33FF"/>
    <w:pPr>
      <w:tabs>
        <w:tab w:val="clear" w:pos="567"/>
        <w:tab w:val="clear" w:pos="851"/>
        <w:tab w:val="clear" w:pos="1134"/>
        <w:tab w:val="clear" w:pos="8505"/>
        <w:tab w:val="left" w:pos="1418"/>
        <w:tab w:val="right" w:leader="dot" w:pos="6237"/>
      </w:tabs>
      <w:spacing w:after="60"/>
      <w:ind w:left="1418" w:hanging="1418"/>
      <w:jc w:val="left"/>
    </w:pPr>
  </w:style>
  <w:style w:type="paragraph" w:customStyle="1" w:styleId="Table">
    <w:name w:val="Table"/>
    <w:basedOn w:val="Standard"/>
    <w:autoRedefine/>
    <w:qFormat/>
    <w:rsid w:val="003B33FF"/>
    <w:pPr>
      <w:tabs>
        <w:tab w:val="clear" w:pos="567"/>
        <w:tab w:val="clear" w:pos="851"/>
        <w:tab w:val="clear" w:pos="1134"/>
      </w:tabs>
      <w:spacing w:after="0"/>
      <w:jc w:val="left"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6D4C76"/>
    <w:pPr>
      <w:spacing w:after="0" w:line="240" w:lineRule="auto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D4C76"/>
    <w:rPr>
      <w:rFonts w:asciiTheme="majorHAnsi" w:hAnsiTheme="majorHAnsi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6D4C76"/>
    <w:rPr>
      <w:vertAlign w:val="superscript"/>
    </w:rPr>
  </w:style>
  <w:style w:type="paragraph" w:customStyle="1" w:styleId="Funote">
    <w:name w:val="Fußnote"/>
    <w:basedOn w:val="Standard"/>
    <w:autoRedefine/>
    <w:qFormat/>
    <w:rsid w:val="00E65FD6"/>
    <w:pPr>
      <w:tabs>
        <w:tab w:val="left" w:pos="170"/>
      </w:tabs>
      <w:spacing w:after="0"/>
      <w:ind w:left="170" w:hanging="170"/>
      <w:jc w:val="left"/>
      <w:textboxTightWrap w:val="allLines"/>
    </w:pPr>
    <w:rPr>
      <w:sz w:val="16"/>
    </w:rPr>
  </w:style>
  <w:style w:type="paragraph" w:styleId="Kopfzeile">
    <w:name w:val="header"/>
    <w:link w:val="KopfzeileZchn"/>
    <w:autoRedefine/>
    <w:uiPriority w:val="99"/>
    <w:unhideWhenUsed/>
    <w:rsid w:val="00A80222"/>
    <w:pPr>
      <w:pBdr>
        <w:bottom w:val="single" w:sz="4" w:space="1" w:color="auto"/>
      </w:pBdr>
      <w:tabs>
        <w:tab w:val="left" w:pos="170"/>
      </w:tabs>
      <w:suppressAutoHyphens/>
      <w:spacing w:after="0" w:line="240" w:lineRule="auto"/>
    </w:pPr>
    <w:rPr>
      <w:rFonts w:eastAsiaTheme="majorEastAsia" w:cstheme="majorBidi"/>
      <w:sz w:val="16"/>
      <w:szCs w:val="28"/>
    </w:rPr>
  </w:style>
  <w:style w:type="character" w:customStyle="1" w:styleId="KopfzeileZchn">
    <w:name w:val="Kopfzeile Zchn"/>
    <w:basedOn w:val="Absatz-Standardschriftart"/>
    <w:link w:val="Kopfzeile"/>
    <w:uiPriority w:val="99"/>
    <w:rsid w:val="00A80222"/>
    <w:rPr>
      <w:rFonts w:eastAsiaTheme="majorEastAsia" w:cstheme="majorBidi"/>
      <w:sz w:val="16"/>
      <w:szCs w:val="28"/>
    </w:rPr>
  </w:style>
  <w:style w:type="paragraph" w:styleId="Fuzeile">
    <w:name w:val="footer"/>
    <w:basedOn w:val="Standard"/>
    <w:link w:val="FuzeileZchn"/>
    <w:autoRedefine/>
    <w:uiPriority w:val="99"/>
    <w:unhideWhenUsed/>
    <w:rsid w:val="003B33FF"/>
    <w:pPr>
      <w:tabs>
        <w:tab w:val="clear" w:pos="567"/>
        <w:tab w:val="clear" w:pos="851"/>
        <w:tab w:val="clear" w:pos="1134"/>
        <w:tab w:val="clear" w:pos="8505"/>
        <w:tab w:val="center" w:pos="4536"/>
        <w:tab w:val="right" w:pos="9072"/>
      </w:tabs>
      <w:spacing w:after="0" w:line="240" w:lineRule="auto"/>
      <w:jc w:val="left"/>
    </w:pPr>
    <w:rPr>
      <w:noProof/>
    </w:rPr>
  </w:style>
  <w:style w:type="character" w:customStyle="1" w:styleId="FuzeileZchn">
    <w:name w:val="Fußzeile Zchn"/>
    <w:basedOn w:val="Absatz-Standardschriftart"/>
    <w:link w:val="Fuzeile"/>
    <w:uiPriority w:val="99"/>
    <w:rsid w:val="003B33FF"/>
    <w:rPr>
      <w:rFonts w:ascii="Times New Roman" w:hAnsi="Times New Roman"/>
      <w:noProof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16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168D0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KeinLeerraum"/>
    <w:rsid w:val="002D2AC6"/>
    <w:pPr>
      <w:pBdr>
        <w:bottom w:val="single" w:sz="4" w:space="1" w:color="4F81BD" w:themeColor="accent1"/>
      </w:pBdr>
      <w:tabs>
        <w:tab w:val="clear" w:pos="567"/>
        <w:tab w:val="clear" w:pos="851"/>
        <w:tab w:val="clear" w:pos="1134"/>
        <w:tab w:val="clear" w:pos="8505"/>
      </w:tabs>
      <w:jc w:val="left"/>
    </w:pPr>
    <w:rPr>
      <w:rFonts w:asciiTheme="minorHAnsi" w:eastAsiaTheme="minorEastAsia" w:hAnsiTheme="minorHAnsi"/>
      <w:b/>
      <w:bCs/>
      <w:color w:val="1F497D" w:themeColor="text2"/>
      <w:szCs w:val="23"/>
      <w:lang w:eastAsia="ja-JP"/>
    </w:rPr>
  </w:style>
  <w:style w:type="paragraph" w:styleId="KeinLeerraum">
    <w:name w:val="No Spacing"/>
    <w:link w:val="KeinLeerraumZchn"/>
    <w:uiPriority w:val="1"/>
    <w:rsid w:val="002D2AC6"/>
    <w:pPr>
      <w:tabs>
        <w:tab w:val="left" w:pos="567"/>
        <w:tab w:val="left" w:pos="851"/>
        <w:tab w:val="left" w:pos="1134"/>
        <w:tab w:val="right" w:pos="8505"/>
      </w:tabs>
      <w:spacing w:after="0" w:line="240" w:lineRule="auto"/>
      <w:jc w:val="both"/>
    </w:pPr>
    <w:rPr>
      <w:rFonts w:asciiTheme="majorHAnsi" w:hAnsiTheme="majorHAnsi"/>
      <w:sz w:val="20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C438E0"/>
    <w:rPr>
      <w:rFonts w:asciiTheme="majorHAnsi" w:hAnsiTheme="majorHAnsi"/>
      <w:sz w:val="20"/>
    </w:rPr>
  </w:style>
  <w:style w:type="paragraph" w:customStyle="1" w:styleId="KopfzeileungeradeSeite">
    <w:name w:val="Kopfzeile ungerade Seite"/>
    <w:basedOn w:val="Kopfzeile"/>
    <w:rsid w:val="00B43B4B"/>
    <w:pPr>
      <w:tabs>
        <w:tab w:val="clear" w:pos="170"/>
        <w:tab w:val="left" w:pos="312"/>
      </w:tabs>
      <w:jc w:val="right"/>
    </w:pPr>
  </w:style>
  <w:style w:type="paragraph" w:customStyle="1" w:styleId="FuzeileungeradeSeite">
    <w:name w:val="Fußzeile ungerade Seite"/>
    <w:basedOn w:val="Fuzeile"/>
    <w:autoRedefine/>
    <w:qFormat/>
    <w:rsid w:val="003E5093"/>
    <w:pPr>
      <w:tabs>
        <w:tab w:val="left" w:pos="3171"/>
      </w:tabs>
      <w:jc w:val="right"/>
    </w:pPr>
  </w:style>
  <w:style w:type="character" w:styleId="SchwacheHervorhebung">
    <w:name w:val="Subtle Emphasis"/>
    <w:basedOn w:val="Absatz-Standardschriftart"/>
    <w:uiPriority w:val="19"/>
    <w:rsid w:val="004F2B76"/>
    <w:rPr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rsid w:val="0098452B"/>
    <w:rPr>
      <w:rFonts w:asciiTheme="minorHAnsi" w:hAnsiTheme="minorHAnsi"/>
      <w:i/>
      <w:iCs/>
      <w:sz w:val="20"/>
    </w:rPr>
  </w:style>
  <w:style w:type="paragraph" w:customStyle="1" w:styleId="Figure">
    <w:name w:val="Figure"/>
    <w:basedOn w:val="Standard"/>
    <w:qFormat/>
    <w:rsid w:val="008F3016"/>
    <w:pPr>
      <w:keepNext/>
      <w:spacing w:before="480" w:after="0"/>
      <w:jc w:val="center"/>
    </w:pPr>
  </w:style>
  <w:style w:type="paragraph" w:styleId="Literaturverzeichnis">
    <w:name w:val="Bibliography"/>
    <w:basedOn w:val="Standard"/>
    <w:next w:val="Standard"/>
    <w:link w:val="LiteraturverzeichnisZchn"/>
    <w:uiPriority w:val="37"/>
    <w:unhideWhenUsed/>
    <w:rsid w:val="00862887"/>
    <w:pPr>
      <w:keepNext/>
      <w:tabs>
        <w:tab w:val="clear" w:pos="851"/>
        <w:tab w:val="clear" w:pos="1134"/>
        <w:tab w:val="clear" w:pos="8505"/>
      </w:tabs>
      <w:suppressAutoHyphens/>
      <w:spacing w:after="120" w:line="240" w:lineRule="auto"/>
      <w:ind w:left="397" w:hanging="397"/>
      <w:jc w:val="left"/>
    </w:pPr>
    <w:rPr>
      <w:iCs/>
      <w:noProof/>
    </w:rPr>
  </w:style>
  <w:style w:type="paragraph" w:customStyle="1" w:styleId="FormulaCount">
    <w:name w:val="Formula Count"/>
    <w:basedOn w:val="Beschriftung"/>
    <w:rsid w:val="0016299F"/>
    <w:pPr>
      <w:tabs>
        <w:tab w:val="clear" w:pos="567"/>
        <w:tab w:val="clear" w:pos="851"/>
        <w:tab w:val="clear" w:pos="1134"/>
        <w:tab w:val="clear" w:pos="8505"/>
        <w:tab w:val="right" w:pos="6237"/>
      </w:tabs>
      <w:spacing w:before="0"/>
    </w:pPr>
    <w:rPr>
      <w:b w:val="0"/>
      <w:sz w:val="20"/>
    </w:rPr>
  </w:style>
  <w:style w:type="paragraph" w:customStyle="1" w:styleId="Bildunterschriftenglisch">
    <w:name w:val="Bildunterschrift englisch"/>
    <w:basedOn w:val="Standard"/>
    <w:next w:val="Standard"/>
    <w:rsid w:val="00245B4D"/>
    <w:pPr>
      <w:tabs>
        <w:tab w:val="clear" w:pos="567"/>
        <w:tab w:val="clear" w:pos="1134"/>
      </w:tabs>
      <w:spacing w:before="120" w:after="480"/>
      <w:ind w:left="851" w:hanging="851"/>
      <w:jc w:val="left"/>
    </w:pPr>
    <w:rPr>
      <w:sz w:val="16"/>
    </w:rPr>
  </w:style>
  <w:style w:type="paragraph" w:customStyle="1" w:styleId="Seitenzahlrechts">
    <w:name w:val="Seitenzahl rechts"/>
    <w:basedOn w:val="Fuzeile"/>
    <w:rsid w:val="00D40CBD"/>
    <w:pPr>
      <w:jc w:val="right"/>
    </w:pPr>
  </w:style>
  <w:style w:type="paragraph" w:customStyle="1" w:styleId="Figurecaption">
    <w:name w:val="Figure caption"/>
    <w:basedOn w:val="Figure"/>
    <w:qFormat/>
    <w:rsid w:val="00B845EF"/>
    <w:pPr>
      <w:keepNext w:val="0"/>
      <w:tabs>
        <w:tab w:val="clear" w:pos="567"/>
        <w:tab w:val="clear" w:pos="851"/>
      </w:tabs>
      <w:spacing w:before="120" w:after="480"/>
      <w:ind w:left="1134" w:hanging="1134"/>
      <w:jc w:val="left"/>
    </w:pPr>
    <w:rPr>
      <w:rFonts w:eastAsiaTheme="minorEastAsia"/>
      <w:bCs/>
      <w:color w:val="000000"/>
      <w:sz w:val="16"/>
      <w:szCs w:val="18"/>
    </w:rPr>
  </w:style>
  <w:style w:type="paragraph" w:customStyle="1" w:styleId="Tablecaption">
    <w:name w:val="Table caption"/>
    <w:basedOn w:val="Figurecaption"/>
    <w:qFormat/>
    <w:rsid w:val="00F41ABD"/>
    <w:pPr>
      <w:keepNext/>
      <w:tabs>
        <w:tab w:val="clear" w:pos="1134"/>
        <w:tab w:val="left" w:pos="851"/>
      </w:tabs>
      <w:spacing w:before="480" w:after="120"/>
      <w:ind w:left="851" w:hanging="851"/>
    </w:pPr>
  </w:style>
  <w:style w:type="paragraph" w:customStyle="1" w:styleId="Tabellenverzeichnis">
    <w:name w:val="Tabellenverzeichnis"/>
    <w:basedOn w:val="Abbildungsverzeichnis"/>
    <w:rsid w:val="00C12EBC"/>
    <w:pPr>
      <w:tabs>
        <w:tab w:val="left" w:pos="1134"/>
      </w:tabs>
      <w:ind w:left="1134" w:hanging="1134"/>
    </w:pPr>
  </w:style>
  <w:style w:type="character" w:styleId="Hyperlink">
    <w:name w:val="Hyperlink"/>
    <w:basedOn w:val="Absatz-Standardschriftart"/>
    <w:uiPriority w:val="99"/>
    <w:unhideWhenUsed/>
    <w:rsid w:val="002A7352"/>
    <w:rPr>
      <w:color w:val="0000FF" w:themeColor="hyperlink"/>
      <w:u w:val="single"/>
    </w:rPr>
  </w:style>
  <w:style w:type="paragraph" w:customStyle="1" w:styleId="Abkrzungsverzeichnis">
    <w:name w:val="Abkürzungsverzeichnis"/>
    <w:basedOn w:val="Standard"/>
    <w:rsid w:val="00245B4D"/>
    <w:pPr>
      <w:tabs>
        <w:tab w:val="clear" w:pos="567"/>
        <w:tab w:val="clear" w:pos="1134"/>
      </w:tabs>
      <w:jc w:val="left"/>
    </w:pPr>
  </w:style>
  <w:style w:type="paragraph" w:customStyle="1" w:styleId="Formula">
    <w:name w:val="Formula"/>
    <w:basedOn w:val="Standard"/>
    <w:qFormat/>
    <w:rsid w:val="001226AE"/>
    <w:pPr>
      <w:tabs>
        <w:tab w:val="clear" w:pos="567"/>
        <w:tab w:val="clear" w:pos="851"/>
        <w:tab w:val="clear" w:pos="1134"/>
        <w:tab w:val="clear" w:pos="8505"/>
        <w:tab w:val="right" w:pos="6237"/>
      </w:tabs>
    </w:pPr>
    <w:rPr>
      <w:rFonts w:ascii="Cambria Math" w:hAnsi="Cambria Math"/>
    </w:rPr>
  </w:style>
  <w:style w:type="paragraph" w:customStyle="1" w:styleId="Name">
    <w:name w:val="Name"/>
    <w:basedOn w:val="IntensivesZitat"/>
    <w:qFormat/>
    <w:rsid w:val="00245B4D"/>
    <w:pPr>
      <w:pBdr>
        <w:bottom w:val="none" w:sz="0" w:space="0" w:color="auto"/>
      </w:pBdr>
      <w:tabs>
        <w:tab w:val="clear" w:pos="567"/>
        <w:tab w:val="clear" w:pos="851"/>
        <w:tab w:val="clear" w:pos="1134"/>
        <w:tab w:val="clear" w:pos="8505"/>
      </w:tabs>
      <w:suppressAutoHyphens/>
      <w:spacing w:after="120"/>
      <w:ind w:left="0" w:right="0"/>
      <w:jc w:val="left"/>
    </w:pPr>
    <w:rPr>
      <w:b w:val="0"/>
      <w:color w:val="000000"/>
    </w:rPr>
  </w:style>
  <w:style w:type="paragraph" w:customStyle="1" w:styleId="Institute">
    <w:name w:val="Institute"/>
    <w:basedOn w:val="Name"/>
    <w:qFormat/>
    <w:rsid w:val="00245B4D"/>
    <w:pPr>
      <w:tabs>
        <w:tab w:val="left" w:pos="170"/>
      </w:tabs>
      <w:spacing w:before="0" w:after="200"/>
      <w:ind w:left="170" w:hanging="170"/>
      <w:contextualSpacing/>
    </w:pPr>
    <w:rPr>
      <w:sz w:val="16"/>
    </w:rPr>
  </w:style>
  <w:style w:type="paragraph" w:customStyle="1" w:styleId="TitleMHK">
    <w:name w:val="Title_MHK"/>
    <w:basedOn w:val="Header1withoutnumbering"/>
    <w:qFormat/>
    <w:rsid w:val="00F733A2"/>
    <w:pPr>
      <w:spacing w:before="600" w:after="360"/>
    </w:pPr>
    <w:rPr>
      <w:sz w:val="40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245B4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5B4D"/>
    <w:rPr>
      <w:rFonts w:asciiTheme="majorHAnsi" w:hAnsiTheme="majorHAnsi"/>
      <w:b/>
      <w:bCs/>
      <w:i/>
      <w:iCs/>
      <w:color w:val="4F81BD" w:themeColor="accent1"/>
      <w:sz w:val="20"/>
    </w:rPr>
  </w:style>
  <w:style w:type="paragraph" w:customStyle="1" w:styleId="Tabellenberschriftenglisch">
    <w:name w:val="Tabellenüberschrift englisch"/>
    <w:basedOn w:val="Standard"/>
    <w:next w:val="Standard"/>
    <w:rsid w:val="00245B4D"/>
    <w:pPr>
      <w:spacing w:before="480" w:after="120"/>
      <w:ind w:left="851" w:hanging="851"/>
      <w:jc w:val="left"/>
    </w:pPr>
    <w:rPr>
      <w:rFonts w:eastAsiaTheme="minorEastAsia"/>
      <w:bCs/>
      <w:color w:val="000000"/>
      <w:sz w:val="16"/>
      <w:szCs w:val="18"/>
    </w:rPr>
  </w:style>
  <w:style w:type="paragraph" w:customStyle="1" w:styleId="LiteraturFlattersatz">
    <w:name w:val="Literatur Flattersatz"/>
    <w:basedOn w:val="Literaturverzeichnis"/>
    <w:rsid w:val="00245B4D"/>
    <w:pPr>
      <w:keepNext w:val="0"/>
      <w:keepLines/>
      <w:spacing w:line="276" w:lineRule="auto"/>
      <w:ind w:left="567" w:hanging="567"/>
    </w:pPr>
  </w:style>
  <w:style w:type="character" w:styleId="Platzhaltertext">
    <w:name w:val="Placeholder Text"/>
    <w:basedOn w:val="Absatz-Standardschriftart"/>
    <w:uiPriority w:val="99"/>
    <w:semiHidden/>
    <w:rsid w:val="0057139F"/>
    <w:rPr>
      <w:color w:val="808080"/>
    </w:rPr>
  </w:style>
  <w:style w:type="paragraph" w:customStyle="1" w:styleId="Literature">
    <w:name w:val="Literature"/>
    <w:basedOn w:val="Literaturverzeichnis"/>
    <w:link w:val="LiteratureZchn"/>
    <w:qFormat/>
    <w:rsid w:val="00364C3B"/>
    <w:pPr>
      <w:keepNext w:val="0"/>
      <w:keepLines/>
      <w:numPr>
        <w:numId w:val="2"/>
      </w:numPr>
      <w:spacing w:line="276" w:lineRule="auto"/>
      <w:ind w:left="567" w:hanging="567"/>
    </w:pPr>
    <w:rPr>
      <w:noProof w:val="0"/>
    </w:rPr>
  </w:style>
  <w:style w:type="character" w:customStyle="1" w:styleId="LiteraturverzeichnisZchn">
    <w:name w:val="Literaturverzeichnis Zchn"/>
    <w:basedOn w:val="Absatz-Standardschriftart"/>
    <w:link w:val="Literaturverzeichnis"/>
    <w:uiPriority w:val="37"/>
    <w:rsid w:val="00364C3B"/>
    <w:rPr>
      <w:iCs/>
      <w:noProof/>
      <w:sz w:val="20"/>
    </w:rPr>
  </w:style>
  <w:style w:type="character" w:customStyle="1" w:styleId="LiteratureZchn">
    <w:name w:val="Literature Zchn"/>
    <w:basedOn w:val="LiteraturverzeichnisZchn"/>
    <w:link w:val="Literature"/>
    <w:rsid w:val="00364C3B"/>
    <w:rPr>
      <w:iCs/>
      <w:noProof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hk@fast.kit.ed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4C54B689F9B4A32994CE1916B7D40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41C9C6-1F51-44E9-B457-385522CC49C3}"/>
      </w:docPartPr>
      <w:docPartBody>
        <w:p w:rsidR="00B37A63" w:rsidRDefault="00457CD1" w:rsidP="00457CD1">
          <w:pPr>
            <w:pStyle w:val="14C54B689F9B4A32994CE1916B7D4044"/>
          </w:pPr>
          <w:r w:rsidRPr="00CC3D79">
            <w:rPr>
              <w:rStyle w:val="Platzhaltertext"/>
            </w:rPr>
            <w:t>Geben Sie hier eine Formel ein.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utige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06"/>
    <w:rsid w:val="0030509A"/>
    <w:rsid w:val="00457CD1"/>
    <w:rsid w:val="00B37A63"/>
    <w:rsid w:val="00BE39D2"/>
    <w:rsid w:val="00DF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F5006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57CD1"/>
    <w:rPr>
      <w:color w:val="808080"/>
    </w:rPr>
  </w:style>
  <w:style w:type="paragraph" w:customStyle="1" w:styleId="8820F9427B084A2588377BCAF2E1DBA2">
    <w:name w:val="8820F9427B084A2588377BCAF2E1DBA2"/>
    <w:rsid w:val="00BE39D2"/>
  </w:style>
  <w:style w:type="paragraph" w:customStyle="1" w:styleId="14C54B689F9B4A32994CE1916B7D4044">
    <w:name w:val="14C54B689F9B4A32994CE1916B7D4044"/>
    <w:rsid w:val="00457C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Nac85</b:Tag>
    <b:SourceType>Book</b:SourceType>
    <b:Guid>{3D67EF11-B685-4E43-BA82-A2FE44A8115F}</b:Guid>
    <b:LCID>de-DE</b:LCID>
    <b:Author>
      <b:Author>
        <b:NameList>
          <b:Person>
            <b:Last>Nachname</b:Last>
            <b:First>Vorname</b:First>
          </b:Person>
        </b:NameList>
      </b:Author>
    </b:Author>
    <b:Title>Titel des Buches</b:Title>
    <b:Year>1985</b:Year>
    <b:City>Karlsruhe</b:City>
    <b:Publisher>KIT Scientific Publishing</b:Publisher>
    <b:RefOrder>2</b:RefOrder>
  </b:Source>
  <b:Source>
    <b:Tag>Platzhalter5</b:Tag>
    <b:SourceType>Book</b:SourceType>
    <b:Guid>{DDBA9035-2B10-4DDA-B13A-0D678F68B07E}</b:Guid>
    <b:Title>Titel der Veröffentlichung</b:Title>
    <b:Year>2012</b:Year>
    <b:Author>
      <b:Author>
        <b:NameList>
          <b:Person>
            <b:Last>Scholl</b:Last>
            <b:First>Thorsten</b:First>
          </b:Person>
        </b:NameList>
      </b:Author>
    </b:Author>
    <b:City>München</b:City>
    <b:RefOrder>3</b:RefOrder>
  </b:Source>
  <b:Source>
    <b:Tag>Platzhalter4</b:Tag>
    <b:SourceType>Book</b:SourceType>
    <b:Guid>{060D0BC2-FEDC-49C8-98B1-96B1B4EBC248}</b:Guid>
    <b:Author>
      <b:Author>
        <b:NameList>
          <b:Person>
            <b:Last>Wiedemann</b:Last>
            <b:First>Gregor</b:First>
          </b:Person>
        </b:NameList>
      </b:Author>
    </b:Author>
    <b:Title>Titel der Veröffentlichung</b:Title>
    <b:Year>1953</b:Year>
    <b:City>Jena</b:City>
    <b:RefOrder>4</b:RefOrder>
  </b:Source>
  <b:Source>
    <b:Tag>Platzhalter3</b:Tag>
    <b:SourceType>Book</b:SourceType>
    <b:Guid>{DADDB2AD-B45E-481C-9DCF-0F58E0EF4B92}</b:Guid>
    <b:Author>
      <b:Author>
        <b:NameList>
          <b:Person>
            <b:Last>Leiermann</b:Last>
            <b:First>Sabine</b:First>
          </b:Person>
        </b:NameList>
      </b:Author>
    </b:Author>
    <b:Title>Titel der Veröffentlichung</b:Title>
    <b:Year>1995</b:Year>
    <b:City>Stuttgart</b:City>
    <b:RefOrder>5</b:RefOrder>
  </b:Source>
  <b:Source>
    <b:Tag>Platzhalter2</b:Tag>
    <b:SourceType>Book</b:SourceType>
    <b:Guid>{80D65493-E06B-4CC9-B13A-57EDE1A10D36}</b:Guid>
    <b:Author>
      <b:Author>
        <b:NameList>
          <b:Person>
            <b:Last>Gnielka</b:Last>
            <b:First>Sabine</b:First>
          </b:Person>
        </b:NameList>
      </b:Author>
    </b:Author>
    <b:Title>Titel der Veröffentlichung</b:Title>
    <b:Year>1999</b:Year>
    <b:City>Mannheim</b:City>
    <b:RefOrder>1</b:RefOrder>
  </b:Source>
  <b:Source>
    <b:Tag>Platzhalter1</b:Tag>
    <b:SourceType>Book</b:SourceType>
    <b:Guid>{57E632C0-4D45-4AC7-8C8A-802AB4B2E118}</b:Guid>
    <b:Author>
      <b:Author>
        <b:NameList>
          <b:Person>
            <b:Last>Nachname</b:Last>
            <b:First>Stefan</b:First>
          </b:Person>
        </b:NameList>
      </b:Author>
    </b:Author>
    <b:Title>Titel der Veröffentlichung</b:Title>
    <b:Year>2000</b:Year>
    <b:City>Leipzig</b:City>
    <b:RefOrder>6</b:RefOrder>
  </b:Source>
  <b:Source>
    <b:Tag>Nac96</b:Tag>
    <b:SourceType>JournalArticle</b:SourceType>
    <b:Guid>{DD609847-AF45-4203-818D-AAE4DAA88231}</b:Guid>
    <b:Title>Reguiat od Vestum monosim</b:Title>
    <b:Year>1996</b:Year>
    <b:Author>
      <b:Author>
        <b:NameList>
          <b:Person>
            <b:Last>Nachname</b:Last>
            <b:First>Vorname</b:First>
          </b:Person>
          <b:Person>
            <b:Last>Istum</b:Last>
            <b:First>Gabor</b:First>
          </b:Person>
        </b:NameList>
      </b:Author>
    </b:Author>
    <b:JournalName>Zeitschrift</b:JournalName>
    <b:Pages>15-52</b:Pages>
    <b:RefOrder>7</b:RefOrder>
  </b:Source>
</b:Sources>
</file>

<file path=customXml/itemProps1.xml><?xml version="1.0" encoding="utf-8"?>
<ds:datastoreItem xmlns:ds="http://schemas.openxmlformats.org/officeDocument/2006/customXml" ds:itemID="{7D5672FC-DCD9-4249-B95F-AAE0D58FC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MHK2020VorlageAbstractEN.dotx</Template>
  <TotalTime>0</TotalTime>
  <Pages>4</Pages>
  <Words>902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Unterüberschrift der zweiten Ebene</vt:lpstr>
    </vt:vector>
  </TitlesOfParts>
  <Company>KIT Bibliothek</Company>
  <LinksUpToDate>false</LinksUpToDate>
  <CharactersWithSpaces>6575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Unterüberschrift der zweiten Ebene</dc:title>
  <dc:subject/>
  <dc:creator>Nadine Klumpp</dc:creator>
  <cp:keywords/>
  <dc:description/>
  <cp:lastModifiedBy>Wydra, Marco (FAST)</cp:lastModifiedBy>
  <cp:revision>24</cp:revision>
  <cp:lastPrinted>2017-06-30T10:02:00Z</cp:lastPrinted>
  <dcterms:created xsi:type="dcterms:W3CDTF">2019-07-23T08:04:00Z</dcterms:created>
  <dcterms:modified xsi:type="dcterms:W3CDTF">2019-09-02T09:08:00Z</dcterms:modified>
</cp:coreProperties>
</file>